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tasks/documenttasks1.xml" ContentType="application/vnd.ms-office.documenttask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E46861" w14:textId="09E15DA8" w:rsidR="00306FBC" w:rsidRPr="009557AB" w:rsidRDefault="005E71F7" w:rsidP="00880DD6">
      <w:pPr>
        <w:pStyle w:val="Heading1"/>
        <w:spacing w:before="0" w:after="360"/>
        <w:rPr>
          <w:rFonts w:ascii="Arial" w:eastAsia="Arial" w:hAnsi="Arial" w:cs="Arial"/>
          <w:b/>
          <w:color w:val="auto"/>
          <w:sz w:val="36"/>
          <w:lang w:val="fr-CA"/>
        </w:rPr>
      </w:pPr>
      <w:r w:rsidRPr="009557AB">
        <w:rPr>
          <w:rFonts w:ascii="Arial" w:eastAsia="Arial" w:hAnsi="Arial" w:cs="Arial"/>
          <w:b/>
          <w:color w:val="auto"/>
          <w:sz w:val="36"/>
          <w:lang w:val="fr-CA"/>
        </w:rPr>
        <w:t>Modèle d</w:t>
      </w:r>
      <w:r w:rsidR="00C961B5" w:rsidRPr="009557AB">
        <w:rPr>
          <w:rFonts w:ascii="Arial" w:eastAsia="Arial" w:hAnsi="Arial" w:cs="Arial"/>
          <w:b/>
          <w:color w:val="auto"/>
          <w:sz w:val="36"/>
          <w:lang w:val="fr-CA"/>
        </w:rPr>
        <w:t>’</w:t>
      </w:r>
      <w:r w:rsidRPr="009557AB">
        <w:rPr>
          <w:rFonts w:ascii="Arial" w:eastAsia="Arial" w:hAnsi="Arial" w:cs="Arial"/>
          <w:b/>
          <w:color w:val="auto"/>
          <w:sz w:val="36"/>
          <w:lang w:val="fr-CA"/>
        </w:rPr>
        <w:t>évaluation d</w:t>
      </w:r>
      <w:r w:rsidR="00C961B5" w:rsidRPr="009557AB">
        <w:rPr>
          <w:rFonts w:ascii="Arial" w:eastAsia="Arial" w:hAnsi="Arial" w:cs="Arial"/>
          <w:b/>
          <w:color w:val="auto"/>
          <w:sz w:val="36"/>
          <w:lang w:val="fr-CA"/>
        </w:rPr>
        <w:t>’</w:t>
      </w:r>
      <w:r w:rsidRPr="009557AB">
        <w:rPr>
          <w:rFonts w:ascii="Arial" w:eastAsia="Arial" w:hAnsi="Arial" w:cs="Arial"/>
          <w:b/>
          <w:color w:val="auto"/>
          <w:sz w:val="36"/>
          <w:lang w:val="fr-CA"/>
        </w:rPr>
        <w:t>activités</w:t>
      </w:r>
    </w:p>
    <w:p w14:paraId="07287DC9" w14:textId="27C661F2" w:rsidR="006325B4" w:rsidRPr="009557AB" w:rsidRDefault="005E71F7" w:rsidP="00880DD6">
      <w:pPr>
        <w:pStyle w:val="Heading2"/>
        <w:rPr>
          <w:rFonts w:ascii="Arial" w:eastAsia="Arial" w:hAnsi="Arial" w:cs="Arial"/>
          <w:b/>
          <w:color w:val="auto"/>
          <w:sz w:val="28"/>
          <w:lang w:val="fr-CA"/>
        </w:rPr>
      </w:pPr>
      <w:r w:rsidRPr="009557AB">
        <w:rPr>
          <w:rFonts w:ascii="Arial" w:eastAsia="Arial" w:hAnsi="Arial" w:cs="Arial"/>
          <w:b/>
          <w:color w:val="auto"/>
          <w:sz w:val="28"/>
          <w:lang w:val="fr-CA"/>
        </w:rPr>
        <w:t>Aperçu</w:t>
      </w:r>
      <w:bookmarkStart w:id="0" w:name="_GoBack"/>
      <w:bookmarkEnd w:id="0"/>
    </w:p>
    <w:p w14:paraId="244E87F8" w14:textId="45AC2190" w:rsidR="005E71F7" w:rsidRPr="009557AB" w:rsidRDefault="005E71F7" w:rsidP="005E71F7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Le modèle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outil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évaluation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activités vise à mettre en évidence les réalisations, à suivre les progrès et à réfléchir sur le succès et les </w:t>
      </w:r>
      <w:r w:rsidR="003633E4" w:rsidRPr="009557AB">
        <w:rPr>
          <w:rFonts w:ascii="Arial" w:eastAsia="Arial" w:hAnsi="Arial" w:cs="Arial"/>
          <w:sz w:val="24"/>
          <w:szCs w:val="24"/>
          <w:lang w:val="fr-CA"/>
        </w:rPr>
        <w:t>difficultés rencontrés lors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une activité </w:t>
      </w:r>
      <w:r w:rsidR="00C933F0" w:rsidRPr="009557AB">
        <w:rPr>
          <w:rFonts w:ascii="Arial" w:eastAsia="Arial" w:hAnsi="Arial" w:cs="Arial"/>
          <w:sz w:val="24"/>
          <w:szCs w:val="24"/>
          <w:lang w:val="fr-CA"/>
        </w:rPr>
        <w:t>intra-muros</w:t>
      </w:r>
      <w:r w:rsidRPr="009557AB">
        <w:rPr>
          <w:rFonts w:ascii="Arial" w:eastAsia="Arial" w:hAnsi="Arial" w:cs="Arial"/>
          <w:sz w:val="24"/>
          <w:szCs w:val="24"/>
          <w:lang w:val="fr-CA"/>
        </w:rPr>
        <w:t>.</w:t>
      </w:r>
    </w:p>
    <w:p w14:paraId="73C30DBB" w14:textId="7AE16389" w:rsidR="005E71F7" w:rsidRPr="009557AB" w:rsidRDefault="005E71F7" w:rsidP="005E71F7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Ce modèle est utilisé par les organisateurs intra</w:t>
      </w:r>
      <w:r w:rsidR="00C933F0" w:rsidRPr="009557AB">
        <w:rPr>
          <w:rFonts w:ascii="Arial" w:eastAsia="Arial" w:hAnsi="Arial" w:cs="Arial"/>
          <w:sz w:val="24"/>
          <w:szCs w:val="24"/>
          <w:lang w:val="fr-CA"/>
        </w:rPr>
        <w:t>-</w:t>
      </w:r>
      <w:r w:rsidRPr="009557AB">
        <w:rPr>
          <w:rFonts w:ascii="Arial" w:eastAsia="Arial" w:hAnsi="Arial" w:cs="Arial"/>
          <w:sz w:val="24"/>
          <w:szCs w:val="24"/>
          <w:lang w:val="fr-CA"/>
        </w:rPr>
        <w:t>muros à la fin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une activité pour </w:t>
      </w:r>
      <w:r w:rsidR="00C933F0" w:rsidRPr="009557AB">
        <w:rPr>
          <w:rFonts w:ascii="Arial" w:eastAsia="Arial" w:hAnsi="Arial" w:cs="Arial"/>
          <w:sz w:val="24"/>
          <w:szCs w:val="24"/>
          <w:lang w:val="fr-CA"/>
        </w:rPr>
        <w:t>promouvoir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la réflexion sur </w:t>
      </w:r>
      <w:r w:rsidR="003633E4" w:rsidRPr="009557AB">
        <w:rPr>
          <w:rFonts w:ascii="Arial" w:eastAsia="Arial" w:hAnsi="Arial" w:cs="Arial"/>
          <w:sz w:val="24"/>
          <w:szCs w:val="24"/>
          <w:lang w:val="fr-CA"/>
        </w:rPr>
        <w:t>celle-ci</w:t>
      </w:r>
      <w:r w:rsidRPr="009557AB">
        <w:rPr>
          <w:rFonts w:ascii="Arial" w:eastAsia="Arial" w:hAnsi="Arial" w:cs="Arial"/>
          <w:sz w:val="24"/>
          <w:szCs w:val="24"/>
          <w:lang w:val="fr-CA"/>
        </w:rPr>
        <w:t>.</w:t>
      </w:r>
    </w:p>
    <w:p w14:paraId="1CF2BA91" w14:textId="33B46F17" w:rsidR="005E71F7" w:rsidRPr="009557AB" w:rsidRDefault="005E71F7" w:rsidP="005E71F7">
      <w:pPr>
        <w:pStyle w:val="ListParagraph"/>
        <w:numPr>
          <w:ilvl w:val="0"/>
          <w:numId w:val="19"/>
        </w:numPr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Ce modèle peut également </w:t>
      </w:r>
      <w:r w:rsidR="003633E4" w:rsidRPr="009557AB">
        <w:rPr>
          <w:rFonts w:ascii="Arial" w:eastAsia="Arial" w:hAnsi="Arial" w:cs="Arial"/>
          <w:sz w:val="24"/>
          <w:szCs w:val="24"/>
          <w:lang w:val="fr-CA"/>
        </w:rPr>
        <w:t>servir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à </w:t>
      </w:r>
      <w:r w:rsidR="00C933F0" w:rsidRPr="009557AB">
        <w:rPr>
          <w:rFonts w:ascii="Arial" w:eastAsia="Arial" w:hAnsi="Arial" w:cs="Arial"/>
          <w:sz w:val="24"/>
          <w:szCs w:val="24"/>
          <w:lang w:val="fr-CA"/>
        </w:rPr>
        <w:t>rempli</w:t>
      </w:r>
      <w:r w:rsidRPr="009557AB">
        <w:rPr>
          <w:rFonts w:ascii="Arial" w:eastAsia="Arial" w:hAnsi="Arial" w:cs="Arial"/>
          <w:sz w:val="24"/>
          <w:szCs w:val="24"/>
          <w:lang w:val="fr-CA"/>
        </w:rPr>
        <w:t>r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outil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évaluation de fin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année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 xml:space="preserve"> scolaire</w:t>
      </w:r>
      <w:r w:rsidRPr="009557AB">
        <w:rPr>
          <w:rFonts w:ascii="Arial" w:eastAsia="Arial" w:hAnsi="Arial" w:cs="Arial"/>
          <w:sz w:val="24"/>
          <w:szCs w:val="24"/>
          <w:lang w:val="fr-CA"/>
        </w:rPr>
        <w:t>.</w:t>
      </w:r>
    </w:p>
    <w:p w14:paraId="0AF42D0D" w14:textId="015D4EB7" w:rsidR="49B9C798" w:rsidRPr="009557AB" w:rsidRDefault="005E71F7" w:rsidP="49B9C798">
      <w:pPr>
        <w:pStyle w:val="ListParagraph"/>
        <w:numPr>
          <w:ilvl w:val="0"/>
          <w:numId w:val="19"/>
        </w:numPr>
        <w:spacing w:after="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Le modèle peut être utilisé tel quel, ou des questions peuvent être ajoutées ou modifiées pour répondre aux besoins de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école. Les questions peuvent également être utilisées lors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une discussion </w:t>
      </w:r>
      <w:r w:rsidR="00C933F0" w:rsidRPr="009557AB">
        <w:rPr>
          <w:rFonts w:ascii="Arial" w:eastAsia="Arial" w:hAnsi="Arial" w:cs="Arial"/>
          <w:sz w:val="24"/>
          <w:szCs w:val="24"/>
          <w:lang w:val="fr-CA"/>
        </w:rPr>
        <w:t xml:space="preserve">après la fin de l’activité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intra</w:t>
      </w:r>
      <w:r w:rsidR="00C933F0" w:rsidRPr="009557AB">
        <w:rPr>
          <w:rFonts w:ascii="Arial" w:eastAsia="Arial" w:hAnsi="Arial" w:cs="Arial"/>
          <w:sz w:val="24"/>
          <w:szCs w:val="24"/>
          <w:lang w:val="fr-CA"/>
        </w:rPr>
        <w:t>-</w:t>
      </w:r>
      <w:r w:rsidRPr="009557AB">
        <w:rPr>
          <w:rFonts w:ascii="Arial" w:eastAsia="Arial" w:hAnsi="Arial" w:cs="Arial"/>
          <w:sz w:val="24"/>
          <w:szCs w:val="24"/>
          <w:lang w:val="fr-CA"/>
        </w:rPr>
        <w:t>muros avec les élèves.</w:t>
      </w:r>
    </w:p>
    <w:p w14:paraId="54ACEBC0" w14:textId="115E5870" w:rsidR="005E71F7" w:rsidRPr="009557AB" w:rsidRDefault="005E71F7" w:rsidP="00880DD6">
      <w:pPr>
        <w:pStyle w:val="Heading2"/>
        <w:spacing w:before="360" w:after="240"/>
        <w:rPr>
          <w:rFonts w:ascii="Arial" w:eastAsia="Arial" w:hAnsi="Arial" w:cs="Arial"/>
          <w:b/>
          <w:color w:val="auto"/>
          <w:sz w:val="28"/>
          <w:szCs w:val="24"/>
          <w:lang w:val="fr-CA"/>
        </w:rPr>
      </w:pPr>
      <w:r w:rsidRPr="009557AB">
        <w:rPr>
          <w:rFonts w:ascii="Arial" w:eastAsia="Arial" w:hAnsi="Arial" w:cs="Arial"/>
          <w:b/>
          <w:color w:val="auto"/>
          <w:sz w:val="28"/>
          <w:lang w:val="fr-CA"/>
        </w:rPr>
        <w:t>Questions d</w:t>
      </w:r>
      <w:r w:rsidR="00C961B5" w:rsidRPr="009557AB">
        <w:rPr>
          <w:rFonts w:ascii="Arial" w:eastAsia="Arial" w:hAnsi="Arial" w:cs="Arial"/>
          <w:b/>
          <w:color w:val="auto"/>
          <w:sz w:val="28"/>
          <w:lang w:val="fr-CA"/>
        </w:rPr>
        <w:t>’</w:t>
      </w:r>
      <w:r w:rsidRPr="009557AB">
        <w:rPr>
          <w:rFonts w:ascii="Arial" w:eastAsia="Arial" w:hAnsi="Arial" w:cs="Arial"/>
          <w:b/>
          <w:color w:val="auto"/>
          <w:sz w:val="28"/>
          <w:lang w:val="fr-CA"/>
        </w:rPr>
        <w:t>évaluation de l</w:t>
      </w:r>
      <w:r w:rsidR="00C961B5" w:rsidRPr="009557AB">
        <w:rPr>
          <w:rFonts w:ascii="Arial" w:eastAsia="Arial" w:hAnsi="Arial" w:cs="Arial"/>
          <w:b/>
          <w:color w:val="auto"/>
          <w:sz w:val="28"/>
          <w:lang w:val="fr-CA"/>
        </w:rPr>
        <w:t>’</w:t>
      </w:r>
      <w:r w:rsidRPr="009557AB">
        <w:rPr>
          <w:rFonts w:ascii="Arial" w:eastAsia="Arial" w:hAnsi="Arial" w:cs="Arial"/>
          <w:b/>
          <w:color w:val="auto"/>
          <w:sz w:val="28"/>
          <w:lang w:val="fr-CA"/>
        </w:rPr>
        <w:t>activité</w:t>
      </w:r>
    </w:p>
    <w:p w14:paraId="6206E401" w14:textId="77B42E7B" w:rsidR="353F7A93" w:rsidRPr="009557AB" w:rsidRDefault="005E71F7" w:rsidP="009557AB">
      <w:pPr>
        <w:pStyle w:val="Heading3"/>
        <w:spacing w:before="0" w:after="240"/>
        <w:rPr>
          <w:rFonts w:ascii="Arial" w:eastAsia="Arial" w:hAnsi="Arial" w:cs="Arial"/>
          <w:b/>
          <w:color w:val="auto"/>
          <w:lang w:val="fr-CA"/>
        </w:rPr>
      </w:pPr>
      <w:r w:rsidRPr="009557AB">
        <w:rPr>
          <w:rFonts w:ascii="Arial" w:eastAsia="Arial" w:hAnsi="Arial" w:cs="Arial"/>
          <w:b/>
          <w:color w:val="auto"/>
          <w:lang w:val="fr-CA"/>
        </w:rPr>
        <w:t>Profil de l</w:t>
      </w:r>
      <w:r w:rsidR="00C961B5" w:rsidRPr="009557AB">
        <w:rPr>
          <w:rFonts w:ascii="Arial" w:eastAsia="Arial" w:hAnsi="Arial" w:cs="Arial"/>
          <w:b/>
          <w:color w:val="auto"/>
          <w:lang w:val="fr-CA"/>
        </w:rPr>
        <w:t>’</w:t>
      </w:r>
      <w:r w:rsidRPr="009557AB">
        <w:rPr>
          <w:rFonts w:ascii="Arial" w:eastAsia="Arial" w:hAnsi="Arial" w:cs="Arial"/>
          <w:b/>
          <w:color w:val="auto"/>
          <w:lang w:val="fr-CA"/>
        </w:rPr>
        <w:t>activité</w:t>
      </w:r>
      <w:r w:rsidR="006325B4" w:rsidRPr="009557AB">
        <w:rPr>
          <w:rFonts w:ascii="Arial" w:eastAsia="Arial" w:hAnsi="Arial" w:cs="Arial"/>
          <w:b/>
          <w:color w:val="auto"/>
          <w:lang w:val="fr-CA"/>
        </w:rPr>
        <w:t xml:space="preserve"> </w:t>
      </w:r>
    </w:p>
    <w:p w14:paraId="2A90B140" w14:textId="7EDBCBA7" w:rsidR="353F7A93" w:rsidRPr="009557AB" w:rsidRDefault="005E71F7" w:rsidP="009557AB">
      <w:pPr>
        <w:pStyle w:val="ListParagraph"/>
        <w:numPr>
          <w:ilvl w:val="0"/>
          <w:numId w:val="8"/>
        </w:numPr>
        <w:spacing w:after="36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Inscrivez le nom de l’activité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="006325B4" w:rsidRPr="009557AB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3CA10571" w14:textId="4537E853" w:rsidR="590B4909" w:rsidRPr="009557AB" w:rsidRDefault="005E71F7" w:rsidP="009557AB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Évaluez le niveau de participation pour le</w:t>
      </w:r>
      <w:r w:rsidR="00102ADE" w:rsidRPr="009557AB">
        <w:rPr>
          <w:rFonts w:ascii="Arial" w:eastAsia="Arial" w:hAnsi="Arial" w:cs="Arial"/>
          <w:sz w:val="24"/>
          <w:szCs w:val="24"/>
          <w:lang w:val="fr-CA"/>
        </w:rPr>
        <w:t xml:space="preserve"> ou les années d’études ou cycles d’enseignement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inclus. Sélectionnez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une des options suivantes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Pr="009557AB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1CE4B236" w14:textId="545D68D0" w:rsidR="005E71F7" w:rsidRPr="009557AB" w:rsidRDefault="005E71F7" w:rsidP="009557AB">
      <w:pPr>
        <w:pStyle w:val="ListParagraph"/>
        <w:numPr>
          <w:ilvl w:val="1"/>
          <w:numId w:val="15"/>
        </w:numPr>
        <w:spacing w:after="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Tous les élèves (100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% de tous les élèves </w:t>
      </w:r>
      <w:r w:rsidR="00102ADE" w:rsidRPr="009557AB">
        <w:rPr>
          <w:rFonts w:ascii="Arial" w:eastAsia="Arial" w:hAnsi="Arial" w:cs="Arial"/>
          <w:sz w:val="24"/>
          <w:szCs w:val="24"/>
          <w:lang w:val="fr-CA"/>
        </w:rPr>
        <w:t>admissi</w:t>
      </w:r>
      <w:r w:rsidRPr="009557AB">
        <w:rPr>
          <w:rFonts w:ascii="Arial" w:eastAsia="Arial" w:hAnsi="Arial" w:cs="Arial"/>
          <w:sz w:val="24"/>
          <w:szCs w:val="24"/>
          <w:lang w:val="fr-CA"/>
        </w:rPr>
        <w:t>bles)</w:t>
      </w:r>
    </w:p>
    <w:p w14:paraId="0C957818" w14:textId="517D517B" w:rsidR="005E71F7" w:rsidRPr="009557AB" w:rsidRDefault="005E71F7" w:rsidP="009557AB">
      <w:pPr>
        <w:pStyle w:val="ListParagraph"/>
        <w:numPr>
          <w:ilvl w:val="1"/>
          <w:numId w:val="15"/>
        </w:numPr>
        <w:spacing w:after="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La plupart des élèves (de 75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Pr="009557AB">
        <w:rPr>
          <w:rFonts w:ascii="Arial" w:eastAsia="Arial" w:hAnsi="Arial" w:cs="Arial"/>
          <w:sz w:val="24"/>
          <w:szCs w:val="24"/>
          <w:lang w:val="fr-CA"/>
        </w:rPr>
        <w:t>% à 99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% de tous les élèves </w:t>
      </w:r>
      <w:r w:rsidR="00102ADE" w:rsidRPr="009557AB">
        <w:rPr>
          <w:rFonts w:ascii="Arial" w:eastAsia="Arial" w:hAnsi="Arial" w:cs="Arial"/>
          <w:sz w:val="24"/>
          <w:szCs w:val="24"/>
          <w:lang w:val="fr-CA"/>
        </w:rPr>
        <w:t>admissibles</w:t>
      </w:r>
      <w:r w:rsidRPr="009557AB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5D2CE637" w14:textId="0ADB1649" w:rsidR="005E71F7" w:rsidRPr="009557AB" w:rsidRDefault="005E71F7" w:rsidP="009557AB">
      <w:pPr>
        <w:pStyle w:val="ListParagraph"/>
        <w:numPr>
          <w:ilvl w:val="1"/>
          <w:numId w:val="15"/>
        </w:numPr>
        <w:spacing w:after="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Certains élèves (de 50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Pr="009557AB">
        <w:rPr>
          <w:rFonts w:ascii="Arial" w:eastAsia="Arial" w:hAnsi="Arial" w:cs="Arial"/>
          <w:sz w:val="24"/>
          <w:szCs w:val="24"/>
          <w:lang w:val="fr-CA"/>
        </w:rPr>
        <w:t>% à 75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% de tous les élèves </w:t>
      </w:r>
      <w:r w:rsidR="00102ADE" w:rsidRPr="009557AB">
        <w:rPr>
          <w:rFonts w:ascii="Arial" w:eastAsia="Arial" w:hAnsi="Arial" w:cs="Arial"/>
          <w:sz w:val="24"/>
          <w:szCs w:val="24"/>
          <w:lang w:val="fr-CA"/>
        </w:rPr>
        <w:t>admissibles</w:t>
      </w:r>
      <w:r w:rsidRPr="009557AB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242F08D7" w14:textId="103125C7" w:rsidR="006325B4" w:rsidRPr="009557AB" w:rsidRDefault="005E71F7" w:rsidP="009557AB">
      <w:pPr>
        <w:pStyle w:val="ListParagraph"/>
        <w:numPr>
          <w:ilvl w:val="1"/>
          <w:numId w:val="15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Quelques élèves (moins de 50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% de tous les élèves </w:t>
      </w:r>
      <w:r w:rsidR="00102ADE" w:rsidRPr="009557AB">
        <w:rPr>
          <w:rFonts w:ascii="Arial" w:eastAsia="Arial" w:hAnsi="Arial" w:cs="Arial"/>
          <w:sz w:val="24"/>
          <w:szCs w:val="24"/>
          <w:lang w:val="fr-CA"/>
        </w:rPr>
        <w:t>admissibles</w:t>
      </w:r>
      <w:r w:rsidRPr="009557AB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7475FE22" w14:textId="3C71A5FD" w:rsidR="590B4909" w:rsidRPr="009557AB" w:rsidRDefault="003633E4" w:rsidP="009557AB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Est-ce que les élèves recommanderaient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 xml:space="preserve"> que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activité soit proposée à nouveau? Sélectionnez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une des options suivantes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6C20A871" w14:textId="6382A68D" w:rsidR="005E71F7" w:rsidRPr="009557AB" w:rsidRDefault="005E71F7" w:rsidP="009557AB">
      <w:pPr>
        <w:pStyle w:val="ListParagraph"/>
        <w:numPr>
          <w:ilvl w:val="1"/>
          <w:numId w:val="14"/>
        </w:numPr>
        <w:spacing w:after="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Oui 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—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sans modifications</w:t>
      </w:r>
    </w:p>
    <w:p w14:paraId="3BEAE44C" w14:textId="72C5D13B" w:rsidR="005E71F7" w:rsidRPr="009557AB" w:rsidRDefault="005E71F7" w:rsidP="009557AB">
      <w:pPr>
        <w:pStyle w:val="ListParagraph"/>
        <w:numPr>
          <w:ilvl w:val="1"/>
          <w:numId w:val="14"/>
        </w:numPr>
        <w:spacing w:after="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Oui 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—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avec quelques modifications de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activité</w:t>
      </w:r>
    </w:p>
    <w:p w14:paraId="3D450B28" w14:textId="590E4BB8" w:rsidR="005E71F7" w:rsidRPr="009557AB" w:rsidRDefault="005E71F7" w:rsidP="009557AB">
      <w:pPr>
        <w:pStyle w:val="ListParagraph"/>
        <w:numPr>
          <w:ilvl w:val="1"/>
          <w:numId w:val="14"/>
        </w:numPr>
        <w:spacing w:after="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Non</w:t>
      </w:r>
    </w:p>
    <w:p w14:paraId="16BBC7EA" w14:textId="55D4E398" w:rsidR="353F7A93" w:rsidRPr="009557AB" w:rsidRDefault="00416634" w:rsidP="009557AB">
      <w:pPr>
        <w:pStyle w:val="ListParagraph"/>
        <w:numPr>
          <w:ilvl w:val="1"/>
          <w:numId w:val="14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Ne sais pas</w:t>
      </w:r>
    </w:p>
    <w:p w14:paraId="1425ECED" w14:textId="03A1B9FF" w:rsidR="49B9C798" w:rsidRPr="009557AB" w:rsidRDefault="0FF5B3DF" w:rsidP="009557AB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(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Note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: les données du modèle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évaluation des élèves peuvent être utilisées pour répondre à cette question</w:t>
      </w:r>
      <w:r w:rsidRPr="009557AB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4A64FE85" w14:textId="6BDBA96A" w:rsidR="299E65DF" w:rsidRPr="009557AB" w:rsidRDefault="00416634" w:rsidP="009557AB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Selon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 xml:space="preserve"> les personnes organisant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activité</w:t>
      </w:r>
      <w:r w:rsidR="003633E4" w:rsidRPr="009557AB"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(</w:t>
      </w:r>
      <w:r w:rsidR="00102ADE" w:rsidRPr="009557AB">
        <w:rPr>
          <w:rFonts w:ascii="Arial" w:eastAsia="Arial" w:hAnsi="Arial" w:cs="Arial"/>
          <w:sz w:val="24"/>
          <w:szCs w:val="24"/>
          <w:lang w:val="fr-CA"/>
        </w:rPr>
        <w:t xml:space="preserve">p. 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ex.</w:t>
      </w:r>
      <w:r w:rsidR="00102ADE" w:rsidRPr="009557AB">
        <w:rPr>
          <w:rFonts w:ascii="Arial" w:eastAsia="Arial" w:hAnsi="Arial" w:cs="Arial"/>
          <w:sz w:val="24"/>
          <w:szCs w:val="24"/>
          <w:lang w:val="fr-CA"/>
        </w:rPr>
        <w:t>, personnel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 xml:space="preserve"> enseignant, élèves, bénévoles)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dans quelle mesure l’activité a-t-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elle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été un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 xml:space="preserve"> succès? Sélectionnez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une des options suivantes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="009557AB" w:rsidRPr="009557AB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1B9A4437" w14:textId="54638DAC" w:rsidR="005E71F7" w:rsidRPr="009557AB" w:rsidRDefault="00C933F0" w:rsidP="009557AB">
      <w:pPr>
        <w:pStyle w:val="ListParagraph"/>
        <w:numPr>
          <w:ilvl w:val="1"/>
          <w:numId w:val="13"/>
        </w:numPr>
        <w:spacing w:after="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Grande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 xml:space="preserve"> réussi</w:t>
      </w:r>
      <w:r w:rsidRPr="009557AB">
        <w:rPr>
          <w:rFonts w:ascii="Arial" w:eastAsia="Arial" w:hAnsi="Arial" w:cs="Arial"/>
          <w:sz w:val="24"/>
          <w:szCs w:val="24"/>
          <w:lang w:val="fr-CA"/>
        </w:rPr>
        <w:t>t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e</w:t>
      </w:r>
    </w:p>
    <w:p w14:paraId="0837BA97" w14:textId="0A3EDC2D" w:rsidR="005E71F7" w:rsidRPr="009557AB" w:rsidRDefault="005E71F7" w:rsidP="009557AB">
      <w:pPr>
        <w:pStyle w:val="ListParagraph"/>
        <w:numPr>
          <w:ilvl w:val="1"/>
          <w:numId w:val="13"/>
        </w:numPr>
        <w:spacing w:after="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Réussi</w:t>
      </w:r>
      <w:r w:rsidR="00C933F0" w:rsidRPr="009557AB">
        <w:rPr>
          <w:rFonts w:ascii="Arial" w:eastAsia="Arial" w:hAnsi="Arial" w:cs="Arial"/>
          <w:sz w:val="24"/>
          <w:szCs w:val="24"/>
          <w:lang w:val="fr-CA"/>
        </w:rPr>
        <w:t>t</w:t>
      </w:r>
      <w:r w:rsidRPr="009557AB">
        <w:rPr>
          <w:rFonts w:ascii="Arial" w:eastAsia="Arial" w:hAnsi="Arial" w:cs="Arial"/>
          <w:sz w:val="24"/>
          <w:szCs w:val="24"/>
          <w:lang w:val="fr-CA"/>
        </w:rPr>
        <w:t>e</w:t>
      </w:r>
    </w:p>
    <w:p w14:paraId="3A6828F7" w14:textId="7BFDE9A4" w:rsidR="49B9C798" w:rsidRPr="009557AB" w:rsidRDefault="00C933F0" w:rsidP="009557AB">
      <w:pPr>
        <w:pStyle w:val="ListParagraph"/>
        <w:numPr>
          <w:ilvl w:val="1"/>
          <w:numId w:val="13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Faible réussite</w:t>
      </w:r>
    </w:p>
    <w:p w14:paraId="50A4BE9B" w14:textId="168C75E7" w:rsidR="49B9C798" w:rsidRPr="009557AB" w:rsidRDefault="3E273983" w:rsidP="009557AB">
      <w:pPr>
        <w:spacing w:after="240" w:line="240" w:lineRule="auto"/>
        <w:ind w:left="72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lastRenderedPageBreak/>
        <w:t>(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Note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: cette question peut faire l’objet d’une discussion lors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une réunion du comité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 ou 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groupe intra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>-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muros après la fin de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activité.</w:t>
      </w:r>
      <w:r w:rsidRPr="009557AB">
        <w:rPr>
          <w:rFonts w:ascii="Arial" w:eastAsia="Arial" w:hAnsi="Arial" w:cs="Arial"/>
          <w:sz w:val="24"/>
          <w:szCs w:val="24"/>
          <w:lang w:val="fr-CA"/>
        </w:rPr>
        <w:t>)</w:t>
      </w:r>
    </w:p>
    <w:p w14:paraId="673A42AC" w14:textId="30A36232" w:rsidR="006325B4" w:rsidRPr="009557AB" w:rsidRDefault="005E71F7" w:rsidP="009557AB">
      <w:pPr>
        <w:pStyle w:val="ListParagraph"/>
        <w:numPr>
          <w:ilvl w:val="0"/>
          <w:numId w:val="8"/>
        </w:numPr>
        <w:spacing w:after="2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Avez-vous dû adapter</w:t>
      </w:r>
      <w:r w:rsidR="00C933F0" w:rsidRPr="009557AB">
        <w:rPr>
          <w:rFonts w:ascii="Arial" w:eastAsia="Arial" w:hAnsi="Arial" w:cs="Arial"/>
          <w:sz w:val="24"/>
          <w:szCs w:val="24"/>
          <w:lang w:val="fr-CA"/>
        </w:rPr>
        <w:t xml:space="preserve"> ou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changer vos plans initiaux pour votre activité? Sélectionnez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une des options suivantes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 </w:t>
      </w:r>
      <w:r w:rsidRPr="009557AB">
        <w:rPr>
          <w:rFonts w:ascii="Arial" w:eastAsia="Arial" w:hAnsi="Arial" w:cs="Arial"/>
          <w:sz w:val="24"/>
          <w:szCs w:val="24"/>
          <w:lang w:val="fr-CA"/>
        </w:rPr>
        <w:t>:</w:t>
      </w:r>
    </w:p>
    <w:p w14:paraId="553DB838" w14:textId="0C09FC62" w:rsidR="006325B4" w:rsidRPr="009557AB" w:rsidRDefault="005E71F7" w:rsidP="009557AB">
      <w:pPr>
        <w:pStyle w:val="ListParagraph"/>
        <w:numPr>
          <w:ilvl w:val="0"/>
          <w:numId w:val="12"/>
        </w:numPr>
        <w:spacing w:after="0" w:line="240" w:lineRule="auto"/>
        <w:ind w:left="1440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Oui</w:t>
      </w:r>
    </w:p>
    <w:p w14:paraId="5EFFD687" w14:textId="363B63A6" w:rsidR="006325B4" w:rsidRPr="009557AB" w:rsidRDefault="006325B4" w:rsidP="009557AB">
      <w:pPr>
        <w:pStyle w:val="ListParagraph"/>
        <w:numPr>
          <w:ilvl w:val="0"/>
          <w:numId w:val="12"/>
        </w:numPr>
        <w:spacing w:after="240" w:line="240" w:lineRule="auto"/>
        <w:ind w:left="143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No</w:t>
      </w:r>
      <w:r w:rsidR="005E71F7" w:rsidRPr="009557AB">
        <w:rPr>
          <w:rFonts w:ascii="Arial" w:eastAsia="Arial" w:hAnsi="Arial" w:cs="Arial"/>
          <w:sz w:val="24"/>
          <w:szCs w:val="24"/>
          <w:lang w:val="fr-CA"/>
        </w:rPr>
        <w:t>n</w:t>
      </w:r>
    </w:p>
    <w:p w14:paraId="517C48EA" w14:textId="79F6F3E5" w:rsidR="006325B4" w:rsidRPr="009557AB" w:rsidRDefault="005E71F7" w:rsidP="009557AB">
      <w:pPr>
        <w:spacing w:after="840" w:line="240" w:lineRule="auto"/>
        <w:ind w:left="709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Si oui, qu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avez-vous appris que vous pouvez appliquer aux futures activités intra-muros</w:t>
      </w:r>
      <w:r w:rsidR="006325B4" w:rsidRPr="009557AB">
        <w:rPr>
          <w:rFonts w:ascii="Arial" w:eastAsia="Arial" w:hAnsi="Arial" w:cs="Arial"/>
          <w:sz w:val="24"/>
          <w:szCs w:val="24"/>
          <w:lang w:val="fr-CA"/>
        </w:rPr>
        <w:t>?</w:t>
      </w:r>
    </w:p>
    <w:p w14:paraId="454E4ACA" w14:textId="0F9860E7" w:rsidR="353F7A93" w:rsidRPr="009557AB" w:rsidRDefault="005E71F7" w:rsidP="009557AB">
      <w:pPr>
        <w:pStyle w:val="ListParagraph"/>
        <w:numPr>
          <w:ilvl w:val="0"/>
          <w:numId w:val="8"/>
        </w:numPr>
        <w:spacing w:after="960" w:line="240" w:lineRule="auto"/>
        <w:ind w:left="714" w:hanging="357"/>
        <w:contextualSpacing w:val="0"/>
        <w:rPr>
          <w:rFonts w:ascii="Arial" w:eastAsia="Arial" w:hAnsi="Arial" w:cs="Arial"/>
          <w:strike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Que pourriez-vous faire à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avenir pour accroître la participation des élèves à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activité intra-muros? Veuillez inscrire votre réponse dans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9557AB" w:rsidRPr="009557AB">
        <w:rPr>
          <w:rFonts w:ascii="Arial" w:eastAsia="Arial" w:hAnsi="Arial" w:cs="Arial"/>
          <w:sz w:val="24"/>
          <w:szCs w:val="24"/>
          <w:lang w:val="fr-CA"/>
        </w:rPr>
        <w:t>espace prévu.</w:t>
      </w:r>
    </w:p>
    <w:p w14:paraId="305F0EE4" w14:textId="1F66CD7B" w:rsidR="353F7A93" w:rsidRPr="009557AB" w:rsidRDefault="38028831" w:rsidP="009557AB">
      <w:pPr>
        <w:pStyle w:val="Heading3"/>
        <w:spacing w:before="0" w:after="240"/>
        <w:rPr>
          <w:rFonts w:ascii="Arial" w:eastAsia="Arial" w:hAnsi="Arial" w:cs="Arial"/>
          <w:b/>
          <w:color w:val="auto"/>
          <w:lang w:val="fr-CA"/>
        </w:rPr>
      </w:pPr>
      <w:r w:rsidRPr="009557AB">
        <w:rPr>
          <w:rFonts w:ascii="Arial" w:eastAsia="Arial" w:hAnsi="Arial" w:cs="Arial"/>
          <w:b/>
          <w:color w:val="auto"/>
          <w:lang w:val="fr-CA"/>
        </w:rPr>
        <w:t>Engagement</w:t>
      </w:r>
      <w:r w:rsidR="005E71F7" w:rsidRPr="009557AB">
        <w:rPr>
          <w:rFonts w:ascii="Arial" w:eastAsia="Arial" w:hAnsi="Arial" w:cs="Arial"/>
          <w:b/>
          <w:color w:val="auto"/>
          <w:lang w:val="fr-CA"/>
        </w:rPr>
        <w:t xml:space="preserve"> dans l’activité</w:t>
      </w:r>
      <w:r w:rsidR="006325B4" w:rsidRPr="009557AB">
        <w:rPr>
          <w:rFonts w:ascii="Arial" w:eastAsia="Arial" w:hAnsi="Arial" w:cs="Arial"/>
          <w:b/>
          <w:color w:val="auto"/>
          <w:lang w:val="fr-CA"/>
        </w:rPr>
        <w:t xml:space="preserve"> </w:t>
      </w:r>
    </w:p>
    <w:p w14:paraId="055D884A" w14:textId="6354731B" w:rsidR="00EB31A4" w:rsidRPr="009557AB" w:rsidRDefault="005E71F7" w:rsidP="009557AB">
      <w:pPr>
        <w:spacing w:after="240" w:line="240" w:lineRule="auto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Répondez aux questions suivantes dans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espace prévu</w:t>
      </w:r>
      <w:r w:rsidR="00EB31A4" w:rsidRPr="009557AB">
        <w:rPr>
          <w:rFonts w:ascii="Arial" w:eastAsia="Arial" w:hAnsi="Arial" w:cs="Arial"/>
          <w:sz w:val="24"/>
          <w:szCs w:val="24"/>
          <w:lang w:val="fr-CA"/>
        </w:rPr>
        <w:t>.</w:t>
      </w:r>
    </w:p>
    <w:p w14:paraId="17BA69A6" w14:textId="4CC9A794" w:rsidR="008212C5" w:rsidRPr="009557AB" w:rsidRDefault="008212C5" w:rsidP="009557AB">
      <w:pPr>
        <w:pStyle w:val="ListParagraph"/>
        <w:numPr>
          <w:ilvl w:val="0"/>
          <w:numId w:val="3"/>
        </w:numPr>
        <w:spacing w:after="480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Combien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élèves ont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participé à 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la planification et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à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la mise en œuvre de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activité intra-muros?</w:t>
      </w:r>
    </w:p>
    <w:p w14:paraId="22A74C4A" w14:textId="2A515FAB" w:rsidR="008212C5" w:rsidRPr="009557AB" w:rsidRDefault="008212C5" w:rsidP="009557AB">
      <w:pPr>
        <w:pStyle w:val="ListParagraph"/>
        <w:numPr>
          <w:ilvl w:val="0"/>
          <w:numId w:val="3"/>
        </w:numPr>
        <w:spacing w:after="840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Dans quelle mesure votre activité intra-muros a-t-elle répondu aux besoins et aux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>champs d’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intérêts des élèves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>des années d’études participantes</w:t>
      </w:r>
      <w:r w:rsidRPr="009557AB">
        <w:rPr>
          <w:rFonts w:ascii="Arial" w:eastAsia="Arial" w:hAnsi="Arial" w:cs="Arial"/>
          <w:sz w:val="24"/>
          <w:szCs w:val="24"/>
          <w:lang w:val="fr-CA"/>
        </w:rPr>
        <w:t>?</w:t>
      </w:r>
    </w:p>
    <w:p w14:paraId="68AFF7E4" w14:textId="54EEBFD6" w:rsidR="008212C5" w:rsidRPr="009557AB" w:rsidRDefault="008212C5" w:rsidP="009557AB">
      <w:pPr>
        <w:pStyle w:val="ListParagraph"/>
        <w:numPr>
          <w:ilvl w:val="0"/>
          <w:numId w:val="3"/>
        </w:numPr>
        <w:spacing w:after="600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Combien d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élèves ont participé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à divers aspects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au-delà de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activité prévue (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p.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ex.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>,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promotion des activités intra-muros,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élèves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entraîneurs, officiels, installation/démontage du matériel)?</w:t>
      </w:r>
    </w:p>
    <w:p w14:paraId="5E430A87" w14:textId="26865D6E" w:rsidR="353F7A93" w:rsidRPr="009557AB" w:rsidRDefault="008212C5" w:rsidP="009557AB">
      <w:pPr>
        <w:pStyle w:val="ListParagraph"/>
        <w:numPr>
          <w:ilvl w:val="0"/>
          <w:numId w:val="3"/>
        </w:numPr>
        <w:spacing w:after="8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Que pourrait</w:t>
      </w:r>
      <w:r w:rsidR="00E54B08" w:rsidRPr="009557AB">
        <w:rPr>
          <w:rFonts w:ascii="Arial" w:eastAsia="Arial" w:hAnsi="Arial" w:cs="Arial"/>
          <w:sz w:val="24"/>
          <w:szCs w:val="24"/>
          <w:lang w:val="fr-CA"/>
        </w:rPr>
        <w:t>-on faire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la prochaine fois pour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qu’il y ait plus 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de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possibilités pour les élèves de faire part de leurs idées et de leurs 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choix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>lors de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="00416634" w:rsidRPr="009557AB">
        <w:rPr>
          <w:rFonts w:ascii="Arial" w:eastAsia="Arial" w:hAnsi="Arial" w:cs="Arial"/>
          <w:sz w:val="24"/>
          <w:szCs w:val="24"/>
          <w:lang w:val="fr-CA"/>
        </w:rPr>
        <w:t>la planification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et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de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la mise en œuvre de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9557AB" w:rsidRPr="009557AB">
        <w:rPr>
          <w:rFonts w:ascii="Arial" w:eastAsia="Arial" w:hAnsi="Arial" w:cs="Arial"/>
          <w:sz w:val="24"/>
          <w:szCs w:val="24"/>
          <w:lang w:val="fr-CA"/>
        </w:rPr>
        <w:t>activité?</w:t>
      </w:r>
    </w:p>
    <w:p w14:paraId="4C205612" w14:textId="471A58CB" w:rsidR="353F7A93" w:rsidRPr="009557AB" w:rsidRDefault="005E71F7" w:rsidP="009557AB">
      <w:pPr>
        <w:pStyle w:val="Heading3"/>
        <w:spacing w:before="0" w:after="240"/>
        <w:rPr>
          <w:rFonts w:ascii="Arial" w:eastAsia="Arial" w:hAnsi="Arial" w:cs="Arial"/>
          <w:b/>
          <w:color w:val="auto"/>
          <w:lang w:val="fr-CA"/>
        </w:rPr>
      </w:pPr>
      <w:r w:rsidRPr="009557AB">
        <w:rPr>
          <w:rFonts w:ascii="Arial" w:eastAsia="Arial" w:hAnsi="Arial" w:cs="Arial"/>
          <w:b/>
          <w:color w:val="auto"/>
          <w:lang w:val="fr-CA"/>
        </w:rPr>
        <w:t>Environnement de l</w:t>
      </w:r>
      <w:r w:rsidR="00C961B5" w:rsidRPr="009557AB">
        <w:rPr>
          <w:rFonts w:ascii="Arial" w:eastAsia="Arial" w:hAnsi="Arial" w:cs="Arial"/>
          <w:b/>
          <w:color w:val="auto"/>
          <w:lang w:val="fr-CA"/>
        </w:rPr>
        <w:t>’</w:t>
      </w:r>
      <w:r w:rsidRPr="009557AB">
        <w:rPr>
          <w:rFonts w:ascii="Arial" w:eastAsia="Arial" w:hAnsi="Arial" w:cs="Arial"/>
          <w:b/>
          <w:color w:val="auto"/>
          <w:lang w:val="fr-CA"/>
        </w:rPr>
        <w:t>activité</w:t>
      </w:r>
    </w:p>
    <w:p w14:paraId="34C5206B" w14:textId="0E7CD12D" w:rsidR="00EB31A4" w:rsidRPr="009557AB" w:rsidRDefault="005E71F7" w:rsidP="009557AB">
      <w:pPr>
        <w:spacing w:after="240" w:line="240" w:lineRule="auto"/>
        <w:rPr>
          <w:rFonts w:ascii="Arial" w:eastAsia="Arial" w:hAnsi="Arial" w:cs="Arial"/>
          <w:bCs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Répondez aux questions suivantes dans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espace prévu</w:t>
      </w:r>
      <w:r w:rsidR="00EB31A4" w:rsidRPr="009557AB">
        <w:rPr>
          <w:rFonts w:ascii="Arial" w:eastAsia="Arial" w:hAnsi="Arial" w:cs="Arial"/>
          <w:bCs/>
          <w:sz w:val="24"/>
          <w:szCs w:val="24"/>
          <w:lang w:val="fr-CA"/>
        </w:rPr>
        <w:t>.</w:t>
      </w:r>
    </w:p>
    <w:p w14:paraId="709D459C" w14:textId="12007C18" w:rsidR="005E71F7" w:rsidRPr="009557AB" w:rsidRDefault="005E71F7" w:rsidP="009557AB">
      <w:pPr>
        <w:pStyle w:val="ListParagraph"/>
        <w:numPr>
          <w:ilvl w:val="0"/>
          <w:numId w:val="2"/>
        </w:numPr>
        <w:spacing w:after="720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lastRenderedPageBreak/>
        <w:t xml:space="preserve">Quelles stratégies ont été utilisées pour garantir que le recrutement incluait tous les élèves et que les élèves se sentaient bienvenus </w:t>
      </w:r>
      <w:r w:rsidR="00E54B08" w:rsidRPr="009557AB">
        <w:rPr>
          <w:rFonts w:ascii="Arial" w:eastAsia="Arial" w:hAnsi="Arial" w:cs="Arial"/>
          <w:sz w:val="24"/>
          <w:szCs w:val="24"/>
          <w:lang w:val="fr-CA"/>
        </w:rPr>
        <w:t>à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se 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joindre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à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="009557AB" w:rsidRPr="009557AB">
        <w:rPr>
          <w:rFonts w:ascii="Arial" w:eastAsia="Arial" w:hAnsi="Arial" w:cs="Arial"/>
          <w:sz w:val="24"/>
          <w:szCs w:val="24"/>
          <w:lang w:val="fr-CA"/>
        </w:rPr>
        <w:t>activité intra-muros?</w:t>
      </w:r>
    </w:p>
    <w:p w14:paraId="5E932165" w14:textId="7A875660" w:rsidR="005E71F7" w:rsidRPr="009557AB" w:rsidRDefault="005E71F7" w:rsidP="009557AB">
      <w:pPr>
        <w:pStyle w:val="ListParagraph"/>
        <w:numPr>
          <w:ilvl w:val="0"/>
          <w:numId w:val="2"/>
        </w:numPr>
        <w:spacing w:after="720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Quelles stratégies ont été utilisées pour permettre aux élèves de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>se joindre aux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activités 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intra-muros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à différents moments?</w:t>
      </w:r>
    </w:p>
    <w:p w14:paraId="1F419DCA" w14:textId="2B43E449" w:rsidR="005E71F7" w:rsidRPr="009557AB" w:rsidRDefault="005E71F7" w:rsidP="009557AB">
      <w:pPr>
        <w:pStyle w:val="ListParagraph"/>
        <w:numPr>
          <w:ilvl w:val="0"/>
          <w:numId w:val="2"/>
        </w:numPr>
        <w:spacing w:after="720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Quelles stratégies ont été utilisées pour que les élèves établissent des liens positifs avec leurs pairs?</w:t>
      </w:r>
    </w:p>
    <w:p w14:paraId="7DFACD8F" w14:textId="16A214AC" w:rsidR="005E71F7" w:rsidRPr="009557AB" w:rsidRDefault="005E71F7" w:rsidP="009557AB">
      <w:pPr>
        <w:pStyle w:val="ListParagraph"/>
        <w:numPr>
          <w:ilvl w:val="0"/>
          <w:numId w:val="2"/>
        </w:numPr>
        <w:spacing w:after="840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Quelles stratégies ont été utilisées pour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veiller à ce 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que les activités 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>soient sécuritaires sur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le plan physique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 et sécurisantes sur le plan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émotionnel pour tous les élèves?</w:t>
      </w:r>
    </w:p>
    <w:p w14:paraId="504C22A2" w14:textId="47516EFF" w:rsidR="008212C5" w:rsidRPr="009557AB" w:rsidRDefault="005E71F7" w:rsidP="009557AB">
      <w:pPr>
        <w:pStyle w:val="ListParagraph"/>
        <w:numPr>
          <w:ilvl w:val="0"/>
          <w:numId w:val="2"/>
        </w:numPr>
        <w:spacing w:after="84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Quelles sont les stratégies qui pourraient être utilisées à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avenir pour établir et maintenir un environnement positif pour les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 xml:space="preserve"> activités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intra</w:t>
      </w:r>
      <w:r w:rsidR="002A4BBE" w:rsidRPr="009557AB">
        <w:rPr>
          <w:rFonts w:ascii="Arial" w:eastAsia="Arial" w:hAnsi="Arial" w:cs="Arial"/>
          <w:sz w:val="24"/>
          <w:szCs w:val="24"/>
          <w:lang w:val="fr-CA"/>
        </w:rPr>
        <w:t>-</w:t>
      </w:r>
      <w:r w:rsidR="009557AB" w:rsidRPr="009557AB">
        <w:rPr>
          <w:rFonts w:ascii="Arial" w:eastAsia="Arial" w:hAnsi="Arial" w:cs="Arial"/>
          <w:sz w:val="24"/>
          <w:szCs w:val="24"/>
          <w:lang w:val="fr-CA"/>
        </w:rPr>
        <w:t>muros?</w:t>
      </w:r>
    </w:p>
    <w:p w14:paraId="3B42CEDB" w14:textId="27950A92" w:rsidR="353F7A93" w:rsidRPr="009557AB" w:rsidRDefault="006325B4" w:rsidP="009557AB">
      <w:pPr>
        <w:pStyle w:val="Heading3"/>
        <w:spacing w:before="0" w:after="240"/>
        <w:rPr>
          <w:rFonts w:ascii="Arial" w:eastAsia="Arial" w:hAnsi="Arial" w:cs="Arial"/>
          <w:b/>
          <w:color w:val="auto"/>
          <w:lang w:val="fr-CA"/>
        </w:rPr>
      </w:pPr>
      <w:r w:rsidRPr="009557AB">
        <w:rPr>
          <w:rFonts w:ascii="Arial" w:eastAsia="Arial" w:hAnsi="Arial" w:cs="Arial"/>
          <w:b/>
          <w:color w:val="auto"/>
          <w:lang w:val="fr-CA"/>
        </w:rPr>
        <w:t>R</w:t>
      </w:r>
      <w:r w:rsidR="515899E6" w:rsidRPr="009557AB">
        <w:rPr>
          <w:rFonts w:ascii="Arial" w:eastAsia="Arial" w:hAnsi="Arial" w:cs="Arial"/>
          <w:b/>
          <w:color w:val="auto"/>
          <w:lang w:val="fr-CA"/>
        </w:rPr>
        <w:t>eco</w:t>
      </w:r>
      <w:r w:rsidR="005E71F7" w:rsidRPr="009557AB">
        <w:rPr>
          <w:rFonts w:ascii="Arial" w:eastAsia="Arial" w:hAnsi="Arial" w:cs="Arial"/>
          <w:b/>
          <w:color w:val="auto"/>
          <w:lang w:val="fr-CA"/>
        </w:rPr>
        <w:t>nnaissance</w:t>
      </w:r>
    </w:p>
    <w:p w14:paraId="6262286B" w14:textId="1634EE9A" w:rsidR="00EB31A4" w:rsidRPr="009557AB" w:rsidRDefault="005E71F7" w:rsidP="009557AB">
      <w:pPr>
        <w:spacing w:after="240" w:line="240" w:lineRule="auto"/>
        <w:rPr>
          <w:rFonts w:ascii="Arial" w:eastAsia="Arial" w:hAnsi="Arial" w:cs="Arial"/>
          <w:bCs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Répondez aux questions suivantes dans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espace prévu</w:t>
      </w:r>
      <w:r w:rsidR="00EB31A4" w:rsidRPr="009557AB">
        <w:rPr>
          <w:rFonts w:ascii="Arial" w:eastAsia="Arial" w:hAnsi="Arial" w:cs="Arial"/>
          <w:bCs/>
          <w:sz w:val="24"/>
          <w:szCs w:val="24"/>
          <w:lang w:val="fr-CA"/>
        </w:rPr>
        <w:t>.</w:t>
      </w:r>
    </w:p>
    <w:p w14:paraId="48D21526" w14:textId="523E810C" w:rsidR="49B9C798" w:rsidRPr="009557AB" w:rsidRDefault="005E71F7" w:rsidP="009557AB">
      <w:pPr>
        <w:pStyle w:val="ListParagraph"/>
        <w:numPr>
          <w:ilvl w:val="0"/>
          <w:numId w:val="1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Comment le succès des participants a-t-il été souligné</w:t>
      </w:r>
      <w:r w:rsidR="30781DF7" w:rsidRPr="009557AB">
        <w:rPr>
          <w:rFonts w:ascii="Arial" w:eastAsia="Arial" w:hAnsi="Arial" w:cs="Arial"/>
          <w:sz w:val="24"/>
          <w:szCs w:val="24"/>
          <w:lang w:val="fr-CA"/>
        </w:rPr>
        <w:t>?</w:t>
      </w:r>
    </w:p>
    <w:p w14:paraId="2DA4A5F6" w14:textId="468B1938" w:rsidR="49B9C798" w:rsidRPr="009557AB" w:rsidRDefault="005E71F7" w:rsidP="009557AB">
      <w:pPr>
        <w:pStyle w:val="ListParagraph"/>
        <w:numPr>
          <w:ilvl w:val="0"/>
          <w:numId w:val="1"/>
        </w:numPr>
        <w:spacing w:after="720" w:line="240" w:lineRule="auto"/>
        <w:ind w:left="714" w:hanging="357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Comment les personnes qui ont </w:t>
      </w:r>
      <w:r w:rsidR="00E54B08" w:rsidRPr="009557AB">
        <w:rPr>
          <w:rFonts w:ascii="Arial" w:eastAsia="Arial" w:hAnsi="Arial" w:cs="Arial"/>
          <w:sz w:val="24"/>
          <w:szCs w:val="24"/>
          <w:lang w:val="fr-CA"/>
        </w:rPr>
        <w:t>contribué à</w:t>
      </w:r>
      <w:r w:rsidRPr="009557AB">
        <w:rPr>
          <w:rFonts w:ascii="Arial" w:eastAsia="Arial" w:hAnsi="Arial" w:cs="Arial"/>
          <w:sz w:val="24"/>
          <w:szCs w:val="24"/>
          <w:lang w:val="fr-CA"/>
        </w:rPr>
        <w:t xml:space="preserve"> la planification et </w:t>
      </w:r>
      <w:r w:rsidR="00E54B08" w:rsidRPr="009557AB">
        <w:rPr>
          <w:rFonts w:ascii="Arial" w:eastAsia="Arial" w:hAnsi="Arial" w:cs="Arial"/>
          <w:sz w:val="24"/>
          <w:szCs w:val="24"/>
          <w:lang w:val="fr-CA"/>
        </w:rPr>
        <w:t xml:space="preserve">à </w:t>
      </w:r>
      <w:r w:rsidRPr="009557AB">
        <w:rPr>
          <w:rFonts w:ascii="Arial" w:eastAsia="Arial" w:hAnsi="Arial" w:cs="Arial"/>
          <w:sz w:val="24"/>
          <w:szCs w:val="24"/>
          <w:lang w:val="fr-CA"/>
        </w:rPr>
        <w:t>la mise en œuvre de l</w:t>
      </w:r>
      <w:r w:rsidR="00C961B5" w:rsidRPr="009557AB">
        <w:rPr>
          <w:rFonts w:ascii="Arial" w:eastAsia="Arial" w:hAnsi="Arial" w:cs="Arial"/>
          <w:sz w:val="24"/>
          <w:szCs w:val="24"/>
          <w:lang w:val="fr-CA"/>
        </w:rPr>
        <w:t>’</w:t>
      </w:r>
      <w:r w:rsidRPr="009557AB">
        <w:rPr>
          <w:rFonts w:ascii="Arial" w:eastAsia="Arial" w:hAnsi="Arial" w:cs="Arial"/>
          <w:sz w:val="24"/>
          <w:szCs w:val="24"/>
          <w:lang w:val="fr-CA"/>
        </w:rPr>
        <w:t>activité intra-muros ont-elles été reconnue</w:t>
      </w:r>
      <w:r w:rsidR="00E54B08" w:rsidRPr="009557AB">
        <w:rPr>
          <w:rFonts w:ascii="Arial" w:eastAsia="Arial" w:hAnsi="Arial" w:cs="Arial"/>
          <w:sz w:val="24"/>
          <w:szCs w:val="24"/>
          <w:lang w:val="fr-CA"/>
        </w:rPr>
        <w:t>s</w:t>
      </w:r>
      <w:r w:rsidR="006325B4" w:rsidRPr="009557AB">
        <w:rPr>
          <w:rFonts w:ascii="Arial" w:eastAsia="Arial" w:hAnsi="Arial" w:cs="Arial"/>
          <w:sz w:val="24"/>
          <w:szCs w:val="24"/>
          <w:lang w:val="fr-CA"/>
        </w:rPr>
        <w:t>?</w:t>
      </w:r>
    </w:p>
    <w:p w14:paraId="7663DDED" w14:textId="6C1DA2C6" w:rsidR="006325B4" w:rsidRPr="009557AB" w:rsidRDefault="00E54B08" w:rsidP="009557AB">
      <w:pPr>
        <w:pStyle w:val="ListParagraph"/>
        <w:numPr>
          <w:ilvl w:val="0"/>
          <w:numId w:val="1"/>
        </w:numPr>
        <w:spacing w:after="0" w:line="240" w:lineRule="auto"/>
        <w:contextualSpacing w:val="0"/>
        <w:rPr>
          <w:rFonts w:ascii="Arial" w:eastAsia="Arial" w:hAnsi="Arial" w:cs="Arial"/>
          <w:sz w:val="24"/>
          <w:szCs w:val="24"/>
          <w:lang w:val="fr-CA"/>
        </w:rPr>
      </w:pPr>
      <w:r w:rsidRPr="009557AB">
        <w:rPr>
          <w:rFonts w:ascii="Arial" w:eastAsia="Arial" w:hAnsi="Arial" w:cs="Arial"/>
          <w:sz w:val="24"/>
          <w:szCs w:val="24"/>
          <w:lang w:val="fr-CA"/>
        </w:rPr>
        <w:t>Comment le suivi de la planification et la mise en œuvre de l’activité intra-muros peuvent-ils être fa</w:t>
      </w:r>
      <w:r w:rsidR="009557AB" w:rsidRPr="009557AB">
        <w:rPr>
          <w:rFonts w:ascii="Arial" w:eastAsia="Arial" w:hAnsi="Arial" w:cs="Arial"/>
          <w:sz w:val="24"/>
          <w:szCs w:val="24"/>
          <w:lang w:val="fr-CA"/>
        </w:rPr>
        <w:t>its et diffusés plus largement?</w:t>
      </w:r>
    </w:p>
    <w:sectPr w:rsidR="006325B4" w:rsidRPr="009557AB" w:rsidSect="006325B4">
      <w:footerReference w:type="default" r:id="rId10"/>
      <w:pgSz w:w="12240" w:h="15840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FD5333" w14:textId="77777777" w:rsidR="00B80327" w:rsidRDefault="00B80327" w:rsidP="00E93BDE">
      <w:pPr>
        <w:spacing w:after="0" w:line="240" w:lineRule="auto"/>
      </w:pPr>
      <w:r>
        <w:separator/>
      </w:r>
    </w:p>
  </w:endnote>
  <w:endnote w:type="continuationSeparator" w:id="0">
    <w:p w14:paraId="626BA6FD" w14:textId="77777777" w:rsidR="00B80327" w:rsidRDefault="00B80327" w:rsidP="00E93B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77DDCB" w14:textId="0BFBA5A0" w:rsidR="00E93BDE" w:rsidRDefault="009557AB" w:rsidP="009557AB">
    <w:pPr>
      <w:pStyle w:val="Footer"/>
      <w:tabs>
        <w:tab w:val="clear" w:pos="9360"/>
        <w:tab w:val="right" w:pos="9923"/>
      </w:tabs>
    </w:pPr>
    <w:r w:rsidRPr="00941C4E">
      <w:rPr>
        <w:rFonts w:ascii="Arial" w:hAnsi="Arial" w:cs="Arial"/>
        <w:color w:val="000000"/>
        <w:sz w:val="24"/>
        <w:szCs w:val="24"/>
        <w:shd w:val="clear" w:color="auto" w:fill="FFFFFF"/>
      </w:rPr>
      <w:t>Lejeupourtous_</w:t>
    </w:r>
    <w:r w:rsidRPr="00941C4E">
      <w:rPr>
        <w:rFonts w:ascii="Arial" w:hAnsi="Arial" w:cs="Arial"/>
        <w:color w:val="242424"/>
        <w:sz w:val="24"/>
        <w:szCs w:val="24"/>
        <w:shd w:val="clear" w:color="auto" w:fill="FFFFFF"/>
      </w:rPr>
      <w:t>Modèlemodifiable_2023</w:t>
    </w:r>
    <w:r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>
      <w:rPr>
        <w:rFonts w:ascii="Arial" w:hAnsi="Arial" w:cs="Arial"/>
        <w:color w:val="242424"/>
        <w:sz w:val="24"/>
        <w:szCs w:val="24"/>
        <w:shd w:val="clear" w:color="auto" w:fill="FFFFFF"/>
      </w:rPr>
      <w:tab/>
    </w:r>
    <w:r w:rsidRPr="009557AB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begin"/>
    </w:r>
    <w:r w:rsidRPr="009557AB">
      <w:rPr>
        <w:rFonts w:ascii="Arial" w:hAnsi="Arial" w:cs="Arial"/>
        <w:color w:val="242424"/>
        <w:sz w:val="24"/>
        <w:szCs w:val="24"/>
        <w:shd w:val="clear" w:color="auto" w:fill="FFFFFF"/>
      </w:rPr>
      <w:instrText xml:space="preserve"> PAGE   \* MERGEFORMAT </w:instrText>
    </w:r>
    <w:r w:rsidRPr="009557AB">
      <w:rPr>
        <w:rFonts w:ascii="Arial" w:hAnsi="Arial" w:cs="Arial"/>
        <w:color w:val="242424"/>
        <w:sz w:val="24"/>
        <w:szCs w:val="24"/>
        <w:shd w:val="clear" w:color="auto" w:fill="FFFFFF"/>
      </w:rPr>
      <w:fldChar w:fldCharType="separate"/>
    </w:r>
    <w:r>
      <w:rPr>
        <w:rFonts w:ascii="Arial" w:hAnsi="Arial" w:cs="Arial"/>
        <w:noProof/>
        <w:color w:val="242424"/>
        <w:sz w:val="24"/>
        <w:szCs w:val="24"/>
        <w:shd w:val="clear" w:color="auto" w:fill="FFFFFF"/>
      </w:rPr>
      <w:t>1</w:t>
    </w:r>
    <w:r w:rsidRPr="009557AB">
      <w:rPr>
        <w:rFonts w:ascii="Arial" w:hAnsi="Arial" w:cs="Arial"/>
        <w:noProof/>
        <w:color w:val="242424"/>
        <w:sz w:val="24"/>
        <w:szCs w:val="24"/>
        <w:shd w:val="clear" w:color="auto" w:fill="FFFFF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6A350A3" w14:textId="77777777" w:rsidR="00B80327" w:rsidRDefault="00B80327" w:rsidP="00E93BDE">
      <w:pPr>
        <w:spacing w:after="0" w:line="240" w:lineRule="auto"/>
      </w:pPr>
      <w:r>
        <w:separator/>
      </w:r>
    </w:p>
  </w:footnote>
  <w:footnote w:type="continuationSeparator" w:id="0">
    <w:p w14:paraId="17FAA1F0" w14:textId="77777777" w:rsidR="00B80327" w:rsidRDefault="00B80327" w:rsidP="00E93BD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533ECD"/>
    <w:multiLevelType w:val="hybridMultilevel"/>
    <w:tmpl w:val="0C1030CE"/>
    <w:lvl w:ilvl="0" w:tplc="BF1C4680">
      <w:start w:val="1"/>
      <w:numFmt w:val="decimal"/>
      <w:lvlText w:val="%1."/>
      <w:lvlJc w:val="left"/>
      <w:pPr>
        <w:ind w:left="720" w:hanging="360"/>
      </w:pPr>
    </w:lvl>
    <w:lvl w:ilvl="1" w:tplc="08A89996">
      <w:start w:val="1"/>
      <w:numFmt w:val="lowerLetter"/>
      <w:lvlText w:val="%2."/>
      <w:lvlJc w:val="left"/>
      <w:pPr>
        <w:ind w:left="1440" w:hanging="360"/>
      </w:pPr>
    </w:lvl>
    <w:lvl w:ilvl="2" w:tplc="9704EAB4">
      <w:start w:val="1"/>
      <w:numFmt w:val="lowerRoman"/>
      <w:lvlText w:val="%3."/>
      <w:lvlJc w:val="right"/>
      <w:pPr>
        <w:ind w:left="2160" w:hanging="180"/>
      </w:pPr>
    </w:lvl>
    <w:lvl w:ilvl="3" w:tplc="7C0677F6">
      <w:start w:val="1"/>
      <w:numFmt w:val="decimal"/>
      <w:lvlText w:val="%4."/>
      <w:lvlJc w:val="left"/>
      <w:pPr>
        <w:ind w:left="2880" w:hanging="360"/>
      </w:pPr>
    </w:lvl>
    <w:lvl w:ilvl="4" w:tplc="842C0D28">
      <w:start w:val="1"/>
      <w:numFmt w:val="lowerLetter"/>
      <w:lvlText w:val="%5."/>
      <w:lvlJc w:val="left"/>
      <w:pPr>
        <w:ind w:left="3600" w:hanging="360"/>
      </w:pPr>
    </w:lvl>
    <w:lvl w:ilvl="5" w:tplc="F206606C">
      <w:start w:val="1"/>
      <w:numFmt w:val="lowerRoman"/>
      <w:lvlText w:val="%6."/>
      <w:lvlJc w:val="right"/>
      <w:pPr>
        <w:ind w:left="4320" w:hanging="180"/>
      </w:pPr>
    </w:lvl>
    <w:lvl w:ilvl="6" w:tplc="8E4444CE">
      <w:start w:val="1"/>
      <w:numFmt w:val="decimal"/>
      <w:lvlText w:val="%7."/>
      <w:lvlJc w:val="left"/>
      <w:pPr>
        <w:ind w:left="5040" w:hanging="360"/>
      </w:pPr>
    </w:lvl>
    <w:lvl w:ilvl="7" w:tplc="086083E2">
      <w:start w:val="1"/>
      <w:numFmt w:val="lowerLetter"/>
      <w:lvlText w:val="%8."/>
      <w:lvlJc w:val="left"/>
      <w:pPr>
        <w:ind w:left="5760" w:hanging="360"/>
      </w:pPr>
    </w:lvl>
    <w:lvl w:ilvl="8" w:tplc="0872726C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4E4667"/>
    <w:multiLevelType w:val="hybridMultilevel"/>
    <w:tmpl w:val="454AAFF2"/>
    <w:lvl w:ilvl="0" w:tplc="896EBBE2">
      <w:start w:val="1"/>
      <w:numFmt w:val="decimal"/>
      <w:lvlText w:val="%1."/>
      <w:lvlJc w:val="left"/>
      <w:pPr>
        <w:ind w:left="720" w:hanging="360"/>
      </w:pPr>
    </w:lvl>
    <w:lvl w:ilvl="1" w:tplc="86B65926">
      <w:start w:val="1"/>
      <w:numFmt w:val="lowerLetter"/>
      <w:lvlText w:val="%2."/>
      <w:lvlJc w:val="left"/>
      <w:pPr>
        <w:ind w:left="1440" w:hanging="360"/>
      </w:pPr>
    </w:lvl>
    <w:lvl w:ilvl="2" w:tplc="76AAEE7C">
      <w:start w:val="1"/>
      <w:numFmt w:val="lowerRoman"/>
      <w:lvlText w:val="%3."/>
      <w:lvlJc w:val="right"/>
      <w:pPr>
        <w:ind w:left="2160" w:hanging="180"/>
      </w:pPr>
    </w:lvl>
    <w:lvl w:ilvl="3" w:tplc="C9C2A812">
      <w:start w:val="1"/>
      <w:numFmt w:val="decimal"/>
      <w:lvlText w:val="%4."/>
      <w:lvlJc w:val="left"/>
      <w:pPr>
        <w:ind w:left="2880" w:hanging="360"/>
      </w:pPr>
    </w:lvl>
    <w:lvl w:ilvl="4" w:tplc="4C8C0D86">
      <w:start w:val="1"/>
      <w:numFmt w:val="lowerLetter"/>
      <w:lvlText w:val="%5."/>
      <w:lvlJc w:val="left"/>
      <w:pPr>
        <w:ind w:left="3600" w:hanging="360"/>
      </w:pPr>
    </w:lvl>
    <w:lvl w:ilvl="5" w:tplc="37AE9666">
      <w:start w:val="1"/>
      <w:numFmt w:val="lowerRoman"/>
      <w:lvlText w:val="%6."/>
      <w:lvlJc w:val="right"/>
      <w:pPr>
        <w:ind w:left="4320" w:hanging="180"/>
      </w:pPr>
    </w:lvl>
    <w:lvl w:ilvl="6" w:tplc="3EB2BD96">
      <w:start w:val="1"/>
      <w:numFmt w:val="decimal"/>
      <w:lvlText w:val="%7."/>
      <w:lvlJc w:val="left"/>
      <w:pPr>
        <w:ind w:left="5040" w:hanging="360"/>
      </w:pPr>
    </w:lvl>
    <w:lvl w:ilvl="7" w:tplc="A2DA34CA">
      <w:start w:val="1"/>
      <w:numFmt w:val="lowerLetter"/>
      <w:lvlText w:val="%8."/>
      <w:lvlJc w:val="left"/>
      <w:pPr>
        <w:ind w:left="5760" w:hanging="360"/>
      </w:pPr>
    </w:lvl>
    <w:lvl w:ilvl="8" w:tplc="8D42A9C2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C00BE"/>
    <w:multiLevelType w:val="hybridMultilevel"/>
    <w:tmpl w:val="A1F6DD0E"/>
    <w:lvl w:ilvl="0" w:tplc="4202DB6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287F481"/>
    <w:multiLevelType w:val="hybridMultilevel"/>
    <w:tmpl w:val="17BA8EFA"/>
    <w:lvl w:ilvl="0" w:tplc="97F41026">
      <w:start w:val="1"/>
      <w:numFmt w:val="decimal"/>
      <w:lvlText w:val="%1."/>
      <w:lvlJc w:val="left"/>
      <w:pPr>
        <w:ind w:left="720" w:hanging="360"/>
      </w:pPr>
    </w:lvl>
    <w:lvl w:ilvl="1" w:tplc="D64A9430">
      <w:start w:val="1"/>
      <w:numFmt w:val="lowerLetter"/>
      <w:lvlText w:val="%2."/>
      <w:lvlJc w:val="left"/>
      <w:pPr>
        <w:ind w:left="1440" w:hanging="360"/>
      </w:pPr>
    </w:lvl>
    <w:lvl w:ilvl="2" w:tplc="6F184B20">
      <w:start w:val="1"/>
      <w:numFmt w:val="lowerRoman"/>
      <w:lvlText w:val="%3."/>
      <w:lvlJc w:val="right"/>
      <w:pPr>
        <w:ind w:left="2160" w:hanging="180"/>
      </w:pPr>
    </w:lvl>
    <w:lvl w:ilvl="3" w:tplc="67406150">
      <w:start w:val="1"/>
      <w:numFmt w:val="decimal"/>
      <w:lvlText w:val="%4."/>
      <w:lvlJc w:val="left"/>
      <w:pPr>
        <w:ind w:left="2880" w:hanging="360"/>
      </w:pPr>
    </w:lvl>
    <w:lvl w:ilvl="4" w:tplc="C15C7DC8">
      <w:start w:val="1"/>
      <w:numFmt w:val="lowerLetter"/>
      <w:lvlText w:val="%5."/>
      <w:lvlJc w:val="left"/>
      <w:pPr>
        <w:ind w:left="3600" w:hanging="360"/>
      </w:pPr>
    </w:lvl>
    <w:lvl w:ilvl="5" w:tplc="F06861C0">
      <w:start w:val="1"/>
      <w:numFmt w:val="lowerRoman"/>
      <w:lvlText w:val="%6."/>
      <w:lvlJc w:val="right"/>
      <w:pPr>
        <w:ind w:left="4320" w:hanging="180"/>
      </w:pPr>
    </w:lvl>
    <w:lvl w:ilvl="6" w:tplc="95182272">
      <w:start w:val="1"/>
      <w:numFmt w:val="decimal"/>
      <w:lvlText w:val="%7."/>
      <w:lvlJc w:val="left"/>
      <w:pPr>
        <w:ind w:left="5040" w:hanging="360"/>
      </w:pPr>
    </w:lvl>
    <w:lvl w:ilvl="7" w:tplc="B0D0A0FC">
      <w:start w:val="1"/>
      <w:numFmt w:val="lowerLetter"/>
      <w:lvlText w:val="%8."/>
      <w:lvlJc w:val="left"/>
      <w:pPr>
        <w:ind w:left="5760" w:hanging="360"/>
      </w:pPr>
    </w:lvl>
    <w:lvl w:ilvl="8" w:tplc="7C8C9B84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1C0943"/>
    <w:multiLevelType w:val="hybridMultilevel"/>
    <w:tmpl w:val="86760616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4D431D"/>
    <w:multiLevelType w:val="hybridMultilevel"/>
    <w:tmpl w:val="5EB0055A"/>
    <w:lvl w:ilvl="0" w:tplc="C540B698">
      <w:start w:val="1"/>
      <w:numFmt w:val="decimal"/>
      <w:lvlText w:val="%1."/>
      <w:lvlJc w:val="left"/>
      <w:pPr>
        <w:ind w:left="720" w:hanging="360"/>
      </w:pPr>
    </w:lvl>
    <w:lvl w:ilvl="1" w:tplc="97228D34">
      <w:start w:val="1"/>
      <w:numFmt w:val="lowerLetter"/>
      <w:lvlText w:val="%2."/>
      <w:lvlJc w:val="left"/>
      <w:pPr>
        <w:ind w:left="1440" w:hanging="360"/>
      </w:pPr>
    </w:lvl>
    <w:lvl w:ilvl="2" w:tplc="B086792A">
      <w:start w:val="1"/>
      <w:numFmt w:val="lowerRoman"/>
      <w:lvlText w:val="%3."/>
      <w:lvlJc w:val="right"/>
      <w:pPr>
        <w:ind w:left="2160" w:hanging="180"/>
      </w:pPr>
    </w:lvl>
    <w:lvl w:ilvl="3" w:tplc="BC0EEF5E">
      <w:start w:val="1"/>
      <w:numFmt w:val="decimal"/>
      <w:lvlText w:val="%4."/>
      <w:lvlJc w:val="left"/>
      <w:pPr>
        <w:ind w:left="2880" w:hanging="360"/>
      </w:pPr>
    </w:lvl>
    <w:lvl w:ilvl="4" w:tplc="87F64756">
      <w:start w:val="1"/>
      <w:numFmt w:val="lowerLetter"/>
      <w:lvlText w:val="%5."/>
      <w:lvlJc w:val="left"/>
      <w:pPr>
        <w:ind w:left="3600" w:hanging="360"/>
      </w:pPr>
    </w:lvl>
    <w:lvl w:ilvl="5" w:tplc="3EC2ED10">
      <w:start w:val="1"/>
      <w:numFmt w:val="lowerRoman"/>
      <w:lvlText w:val="%6."/>
      <w:lvlJc w:val="right"/>
      <w:pPr>
        <w:ind w:left="4320" w:hanging="180"/>
      </w:pPr>
    </w:lvl>
    <w:lvl w:ilvl="6" w:tplc="09F07B38">
      <w:start w:val="1"/>
      <w:numFmt w:val="decimal"/>
      <w:lvlText w:val="%7."/>
      <w:lvlJc w:val="left"/>
      <w:pPr>
        <w:ind w:left="5040" w:hanging="360"/>
      </w:pPr>
    </w:lvl>
    <w:lvl w:ilvl="7" w:tplc="ABA0C952">
      <w:start w:val="1"/>
      <w:numFmt w:val="lowerLetter"/>
      <w:lvlText w:val="%8."/>
      <w:lvlJc w:val="left"/>
      <w:pPr>
        <w:ind w:left="5760" w:hanging="360"/>
      </w:pPr>
    </w:lvl>
    <w:lvl w:ilvl="8" w:tplc="CA8E27DE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B3C75E"/>
    <w:multiLevelType w:val="hybridMultilevel"/>
    <w:tmpl w:val="6D62E5D6"/>
    <w:lvl w:ilvl="0" w:tplc="EAC418A4">
      <w:start w:val="1"/>
      <w:numFmt w:val="decimal"/>
      <w:lvlText w:val="%1."/>
      <w:lvlJc w:val="left"/>
      <w:pPr>
        <w:ind w:left="720" w:hanging="360"/>
      </w:pPr>
    </w:lvl>
    <w:lvl w:ilvl="1" w:tplc="9DB2427C">
      <w:start w:val="1"/>
      <w:numFmt w:val="lowerLetter"/>
      <w:lvlText w:val="%2."/>
      <w:lvlJc w:val="left"/>
      <w:pPr>
        <w:ind w:left="1440" w:hanging="360"/>
      </w:pPr>
    </w:lvl>
    <w:lvl w:ilvl="2" w:tplc="FE20DA1A">
      <w:start w:val="1"/>
      <w:numFmt w:val="lowerRoman"/>
      <w:lvlText w:val="%3."/>
      <w:lvlJc w:val="right"/>
      <w:pPr>
        <w:ind w:left="2160" w:hanging="180"/>
      </w:pPr>
    </w:lvl>
    <w:lvl w:ilvl="3" w:tplc="91887AFE">
      <w:start w:val="1"/>
      <w:numFmt w:val="decimal"/>
      <w:lvlText w:val="%4."/>
      <w:lvlJc w:val="left"/>
      <w:pPr>
        <w:ind w:left="2880" w:hanging="360"/>
      </w:pPr>
    </w:lvl>
    <w:lvl w:ilvl="4" w:tplc="D3EA6F26">
      <w:start w:val="1"/>
      <w:numFmt w:val="lowerLetter"/>
      <w:lvlText w:val="%5."/>
      <w:lvlJc w:val="left"/>
      <w:pPr>
        <w:ind w:left="3600" w:hanging="360"/>
      </w:pPr>
    </w:lvl>
    <w:lvl w:ilvl="5" w:tplc="898402B8">
      <w:start w:val="1"/>
      <w:numFmt w:val="lowerRoman"/>
      <w:lvlText w:val="%6."/>
      <w:lvlJc w:val="right"/>
      <w:pPr>
        <w:ind w:left="4320" w:hanging="180"/>
      </w:pPr>
    </w:lvl>
    <w:lvl w:ilvl="6" w:tplc="89E824AC">
      <w:start w:val="1"/>
      <w:numFmt w:val="decimal"/>
      <w:lvlText w:val="%7."/>
      <w:lvlJc w:val="left"/>
      <w:pPr>
        <w:ind w:left="5040" w:hanging="360"/>
      </w:pPr>
    </w:lvl>
    <w:lvl w:ilvl="7" w:tplc="64C6818E">
      <w:start w:val="1"/>
      <w:numFmt w:val="lowerLetter"/>
      <w:lvlText w:val="%8."/>
      <w:lvlJc w:val="left"/>
      <w:pPr>
        <w:ind w:left="5760" w:hanging="360"/>
      </w:pPr>
    </w:lvl>
    <w:lvl w:ilvl="8" w:tplc="9B00C5DE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FD78B83"/>
    <w:multiLevelType w:val="hybridMultilevel"/>
    <w:tmpl w:val="A24854F2"/>
    <w:lvl w:ilvl="0" w:tplc="35404530">
      <w:start w:val="1"/>
      <w:numFmt w:val="decimal"/>
      <w:lvlText w:val="%1."/>
      <w:lvlJc w:val="left"/>
      <w:pPr>
        <w:ind w:left="720" w:hanging="360"/>
      </w:pPr>
    </w:lvl>
    <w:lvl w:ilvl="1" w:tplc="CC568916">
      <w:start w:val="1"/>
      <w:numFmt w:val="lowerLetter"/>
      <w:lvlText w:val="%2."/>
      <w:lvlJc w:val="left"/>
      <w:pPr>
        <w:ind w:left="1440" w:hanging="360"/>
      </w:pPr>
    </w:lvl>
    <w:lvl w:ilvl="2" w:tplc="90382F6A">
      <w:start w:val="1"/>
      <w:numFmt w:val="lowerRoman"/>
      <w:lvlText w:val="%3."/>
      <w:lvlJc w:val="right"/>
      <w:pPr>
        <w:ind w:left="2160" w:hanging="180"/>
      </w:pPr>
    </w:lvl>
    <w:lvl w:ilvl="3" w:tplc="64C67868">
      <w:start w:val="1"/>
      <w:numFmt w:val="decimal"/>
      <w:lvlText w:val="%4."/>
      <w:lvlJc w:val="left"/>
      <w:pPr>
        <w:ind w:left="2880" w:hanging="360"/>
      </w:pPr>
    </w:lvl>
    <w:lvl w:ilvl="4" w:tplc="9E54AEA6">
      <w:start w:val="1"/>
      <w:numFmt w:val="lowerLetter"/>
      <w:lvlText w:val="%5."/>
      <w:lvlJc w:val="left"/>
      <w:pPr>
        <w:ind w:left="3600" w:hanging="360"/>
      </w:pPr>
    </w:lvl>
    <w:lvl w:ilvl="5" w:tplc="A4C21DB0">
      <w:start w:val="1"/>
      <w:numFmt w:val="lowerRoman"/>
      <w:lvlText w:val="%6."/>
      <w:lvlJc w:val="right"/>
      <w:pPr>
        <w:ind w:left="4320" w:hanging="180"/>
      </w:pPr>
    </w:lvl>
    <w:lvl w:ilvl="6" w:tplc="2806E4C6">
      <w:start w:val="1"/>
      <w:numFmt w:val="decimal"/>
      <w:lvlText w:val="%7."/>
      <w:lvlJc w:val="left"/>
      <w:pPr>
        <w:ind w:left="5040" w:hanging="360"/>
      </w:pPr>
    </w:lvl>
    <w:lvl w:ilvl="7" w:tplc="1742BEAA">
      <w:start w:val="1"/>
      <w:numFmt w:val="lowerLetter"/>
      <w:lvlText w:val="%8."/>
      <w:lvlJc w:val="left"/>
      <w:pPr>
        <w:ind w:left="5760" w:hanging="360"/>
      </w:pPr>
    </w:lvl>
    <w:lvl w:ilvl="8" w:tplc="37F8977E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C1C3C"/>
    <w:multiLevelType w:val="hybridMultilevel"/>
    <w:tmpl w:val="08342E82"/>
    <w:lvl w:ilvl="0" w:tplc="845AF79E">
      <w:start w:val="1"/>
      <w:numFmt w:val="decimal"/>
      <w:lvlText w:val="%1."/>
      <w:lvlJc w:val="left"/>
      <w:pPr>
        <w:ind w:left="720" w:hanging="360"/>
      </w:pPr>
    </w:lvl>
    <w:lvl w:ilvl="1" w:tplc="05D894DC">
      <w:start w:val="1"/>
      <w:numFmt w:val="lowerLetter"/>
      <w:lvlText w:val="%2."/>
      <w:lvlJc w:val="left"/>
      <w:pPr>
        <w:ind w:left="1440" w:hanging="360"/>
      </w:pPr>
    </w:lvl>
    <w:lvl w:ilvl="2" w:tplc="61DE0FC2">
      <w:start w:val="1"/>
      <w:numFmt w:val="lowerRoman"/>
      <w:lvlText w:val="%3."/>
      <w:lvlJc w:val="right"/>
      <w:pPr>
        <w:ind w:left="2160" w:hanging="180"/>
      </w:pPr>
    </w:lvl>
    <w:lvl w:ilvl="3" w:tplc="E1DA013A">
      <w:start w:val="1"/>
      <w:numFmt w:val="decimal"/>
      <w:lvlText w:val="%4."/>
      <w:lvlJc w:val="left"/>
      <w:pPr>
        <w:ind w:left="2880" w:hanging="360"/>
      </w:pPr>
    </w:lvl>
    <w:lvl w:ilvl="4" w:tplc="7CA8A3FE">
      <w:start w:val="1"/>
      <w:numFmt w:val="lowerLetter"/>
      <w:lvlText w:val="%5."/>
      <w:lvlJc w:val="left"/>
      <w:pPr>
        <w:ind w:left="3600" w:hanging="360"/>
      </w:pPr>
    </w:lvl>
    <w:lvl w:ilvl="5" w:tplc="C85E41D4">
      <w:start w:val="1"/>
      <w:numFmt w:val="lowerRoman"/>
      <w:lvlText w:val="%6."/>
      <w:lvlJc w:val="right"/>
      <w:pPr>
        <w:ind w:left="4320" w:hanging="180"/>
      </w:pPr>
    </w:lvl>
    <w:lvl w:ilvl="6" w:tplc="F160AA08">
      <w:start w:val="1"/>
      <w:numFmt w:val="decimal"/>
      <w:lvlText w:val="%7."/>
      <w:lvlJc w:val="left"/>
      <w:pPr>
        <w:ind w:left="5040" w:hanging="360"/>
      </w:pPr>
    </w:lvl>
    <w:lvl w:ilvl="7" w:tplc="794E433A">
      <w:start w:val="1"/>
      <w:numFmt w:val="lowerLetter"/>
      <w:lvlText w:val="%8."/>
      <w:lvlJc w:val="left"/>
      <w:pPr>
        <w:ind w:left="5760" w:hanging="360"/>
      </w:pPr>
    </w:lvl>
    <w:lvl w:ilvl="8" w:tplc="7F9AD9D6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3421AB6"/>
    <w:multiLevelType w:val="hybridMultilevel"/>
    <w:tmpl w:val="26B432BE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3612C1A1"/>
    <w:multiLevelType w:val="hybridMultilevel"/>
    <w:tmpl w:val="D110F558"/>
    <w:lvl w:ilvl="0" w:tplc="EC10A716">
      <w:start w:val="1"/>
      <w:numFmt w:val="decimal"/>
      <w:lvlText w:val="%1."/>
      <w:lvlJc w:val="left"/>
      <w:pPr>
        <w:ind w:left="720" w:hanging="360"/>
      </w:pPr>
    </w:lvl>
    <w:lvl w:ilvl="1" w:tplc="93D26724">
      <w:start w:val="1"/>
      <w:numFmt w:val="lowerLetter"/>
      <w:lvlText w:val="%2."/>
      <w:lvlJc w:val="left"/>
      <w:pPr>
        <w:ind w:left="1440" w:hanging="360"/>
      </w:pPr>
    </w:lvl>
    <w:lvl w:ilvl="2" w:tplc="5F467D00">
      <w:start w:val="1"/>
      <w:numFmt w:val="lowerRoman"/>
      <w:lvlText w:val="%3."/>
      <w:lvlJc w:val="right"/>
      <w:pPr>
        <w:ind w:left="2160" w:hanging="180"/>
      </w:pPr>
    </w:lvl>
    <w:lvl w:ilvl="3" w:tplc="EDE28C28">
      <w:start w:val="1"/>
      <w:numFmt w:val="decimal"/>
      <w:lvlText w:val="%4."/>
      <w:lvlJc w:val="left"/>
      <w:pPr>
        <w:ind w:left="2880" w:hanging="360"/>
      </w:pPr>
    </w:lvl>
    <w:lvl w:ilvl="4" w:tplc="86C6CFFC">
      <w:start w:val="1"/>
      <w:numFmt w:val="lowerLetter"/>
      <w:lvlText w:val="%5."/>
      <w:lvlJc w:val="left"/>
      <w:pPr>
        <w:ind w:left="3600" w:hanging="360"/>
      </w:pPr>
    </w:lvl>
    <w:lvl w:ilvl="5" w:tplc="86A261E0">
      <w:start w:val="1"/>
      <w:numFmt w:val="lowerRoman"/>
      <w:lvlText w:val="%6."/>
      <w:lvlJc w:val="right"/>
      <w:pPr>
        <w:ind w:left="4320" w:hanging="180"/>
      </w:pPr>
    </w:lvl>
    <w:lvl w:ilvl="6" w:tplc="33860622">
      <w:start w:val="1"/>
      <w:numFmt w:val="decimal"/>
      <w:lvlText w:val="%7."/>
      <w:lvlJc w:val="left"/>
      <w:pPr>
        <w:ind w:left="5040" w:hanging="360"/>
      </w:pPr>
    </w:lvl>
    <w:lvl w:ilvl="7" w:tplc="A224E7E4">
      <w:start w:val="1"/>
      <w:numFmt w:val="lowerLetter"/>
      <w:lvlText w:val="%8."/>
      <w:lvlJc w:val="left"/>
      <w:pPr>
        <w:ind w:left="5760" w:hanging="360"/>
      </w:pPr>
    </w:lvl>
    <w:lvl w:ilvl="8" w:tplc="C53409B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9468A6"/>
    <w:multiLevelType w:val="hybridMultilevel"/>
    <w:tmpl w:val="F78EACD2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A760406"/>
    <w:multiLevelType w:val="hybridMultilevel"/>
    <w:tmpl w:val="E4309C9A"/>
    <w:lvl w:ilvl="0" w:tplc="FFFFFFFF">
      <w:start w:val="1"/>
      <w:numFmt w:val="lowerLetter"/>
      <w:lvlText w:val="%1."/>
      <w:lvlJc w:val="left"/>
      <w:pPr>
        <w:ind w:left="720" w:hanging="360"/>
      </w:p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A9C47D"/>
    <w:multiLevelType w:val="hybridMultilevel"/>
    <w:tmpl w:val="797032DC"/>
    <w:lvl w:ilvl="0" w:tplc="722213C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524E350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3A042C6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52C34A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B200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090594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D0858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8C4FA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8DC45E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054BF81"/>
    <w:multiLevelType w:val="hybridMultilevel"/>
    <w:tmpl w:val="480205E8"/>
    <w:lvl w:ilvl="0" w:tplc="18946680">
      <w:start w:val="6"/>
      <w:numFmt w:val="decimal"/>
      <w:lvlText w:val="%1."/>
      <w:lvlJc w:val="left"/>
      <w:pPr>
        <w:ind w:left="720" w:hanging="360"/>
      </w:pPr>
    </w:lvl>
    <w:lvl w:ilvl="1" w:tplc="AC12D5EA">
      <w:start w:val="1"/>
      <w:numFmt w:val="lowerLetter"/>
      <w:lvlText w:val="%2."/>
      <w:lvlJc w:val="left"/>
      <w:pPr>
        <w:ind w:left="1440" w:hanging="360"/>
      </w:pPr>
    </w:lvl>
    <w:lvl w:ilvl="2" w:tplc="F7681B5E">
      <w:start w:val="1"/>
      <w:numFmt w:val="lowerRoman"/>
      <w:lvlText w:val="%3."/>
      <w:lvlJc w:val="right"/>
      <w:pPr>
        <w:ind w:left="2160" w:hanging="180"/>
      </w:pPr>
    </w:lvl>
    <w:lvl w:ilvl="3" w:tplc="451EE502">
      <w:start w:val="1"/>
      <w:numFmt w:val="decimal"/>
      <w:lvlText w:val="%4."/>
      <w:lvlJc w:val="left"/>
      <w:pPr>
        <w:ind w:left="2880" w:hanging="360"/>
      </w:pPr>
    </w:lvl>
    <w:lvl w:ilvl="4" w:tplc="3E665D02">
      <w:start w:val="1"/>
      <w:numFmt w:val="lowerLetter"/>
      <w:lvlText w:val="%5."/>
      <w:lvlJc w:val="left"/>
      <w:pPr>
        <w:ind w:left="3600" w:hanging="360"/>
      </w:pPr>
    </w:lvl>
    <w:lvl w:ilvl="5" w:tplc="917A7680">
      <w:start w:val="1"/>
      <w:numFmt w:val="lowerRoman"/>
      <w:lvlText w:val="%6."/>
      <w:lvlJc w:val="right"/>
      <w:pPr>
        <w:ind w:left="4320" w:hanging="180"/>
      </w:pPr>
    </w:lvl>
    <w:lvl w:ilvl="6" w:tplc="93328D2C">
      <w:start w:val="1"/>
      <w:numFmt w:val="decimal"/>
      <w:lvlText w:val="%7."/>
      <w:lvlJc w:val="left"/>
      <w:pPr>
        <w:ind w:left="5040" w:hanging="360"/>
      </w:pPr>
    </w:lvl>
    <w:lvl w:ilvl="7" w:tplc="450E8340">
      <w:start w:val="1"/>
      <w:numFmt w:val="lowerLetter"/>
      <w:lvlText w:val="%8."/>
      <w:lvlJc w:val="left"/>
      <w:pPr>
        <w:ind w:left="5760" w:hanging="360"/>
      </w:pPr>
    </w:lvl>
    <w:lvl w:ilvl="8" w:tplc="B90EF2A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62D737"/>
    <w:multiLevelType w:val="hybridMultilevel"/>
    <w:tmpl w:val="3774B24C"/>
    <w:lvl w:ilvl="0" w:tplc="8DD6F310">
      <w:start w:val="1"/>
      <w:numFmt w:val="bullet"/>
      <w:lvlText w:val=""/>
      <w:lvlJc w:val="left"/>
      <w:pPr>
        <w:ind w:left="720" w:hanging="360"/>
      </w:pPr>
      <w:rPr>
        <w:rFonts w:ascii="Wingdings" w:hAnsi="Wingdings" w:hint="default"/>
      </w:rPr>
    </w:lvl>
    <w:lvl w:ilvl="1" w:tplc="46A20CF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BEC459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5FE998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D660B7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C562D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CBCCA6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A2564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D0946F4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0C069E4"/>
    <w:multiLevelType w:val="hybridMultilevel"/>
    <w:tmpl w:val="C166F8F2"/>
    <w:lvl w:ilvl="0" w:tplc="F3243AE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3612B090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1AFA6206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6EE1638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E47609B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A37441FE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F6271EA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8EB8C900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794031D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43F0D670"/>
    <w:multiLevelType w:val="hybridMultilevel"/>
    <w:tmpl w:val="92F40614"/>
    <w:lvl w:ilvl="0" w:tplc="6A20A774">
      <w:start w:val="1"/>
      <w:numFmt w:val="decimal"/>
      <w:lvlText w:val="%1."/>
      <w:lvlJc w:val="left"/>
      <w:pPr>
        <w:ind w:left="720" w:hanging="360"/>
      </w:pPr>
    </w:lvl>
    <w:lvl w:ilvl="1" w:tplc="A8BE2F66">
      <w:start w:val="1"/>
      <w:numFmt w:val="lowerLetter"/>
      <w:lvlText w:val="%2."/>
      <w:lvlJc w:val="left"/>
      <w:pPr>
        <w:ind w:left="1440" w:hanging="360"/>
      </w:pPr>
    </w:lvl>
    <w:lvl w:ilvl="2" w:tplc="C41A8C42">
      <w:start w:val="1"/>
      <w:numFmt w:val="lowerRoman"/>
      <w:lvlText w:val="%3."/>
      <w:lvlJc w:val="right"/>
      <w:pPr>
        <w:ind w:left="2160" w:hanging="180"/>
      </w:pPr>
    </w:lvl>
    <w:lvl w:ilvl="3" w:tplc="22E29FB4">
      <w:start w:val="1"/>
      <w:numFmt w:val="decimal"/>
      <w:lvlText w:val="%4."/>
      <w:lvlJc w:val="left"/>
      <w:pPr>
        <w:ind w:left="2880" w:hanging="360"/>
      </w:pPr>
    </w:lvl>
    <w:lvl w:ilvl="4" w:tplc="558A104A">
      <w:start w:val="1"/>
      <w:numFmt w:val="lowerLetter"/>
      <w:lvlText w:val="%5."/>
      <w:lvlJc w:val="left"/>
      <w:pPr>
        <w:ind w:left="3600" w:hanging="360"/>
      </w:pPr>
    </w:lvl>
    <w:lvl w:ilvl="5" w:tplc="608E93D4">
      <w:start w:val="1"/>
      <w:numFmt w:val="lowerRoman"/>
      <w:lvlText w:val="%6."/>
      <w:lvlJc w:val="right"/>
      <w:pPr>
        <w:ind w:left="4320" w:hanging="180"/>
      </w:pPr>
    </w:lvl>
    <w:lvl w:ilvl="6" w:tplc="B94AF562">
      <w:start w:val="1"/>
      <w:numFmt w:val="decimal"/>
      <w:lvlText w:val="%7."/>
      <w:lvlJc w:val="left"/>
      <w:pPr>
        <w:ind w:left="5040" w:hanging="360"/>
      </w:pPr>
    </w:lvl>
    <w:lvl w:ilvl="7" w:tplc="325A284E">
      <w:start w:val="1"/>
      <w:numFmt w:val="lowerLetter"/>
      <w:lvlText w:val="%8."/>
      <w:lvlJc w:val="left"/>
      <w:pPr>
        <w:ind w:left="5760" w:hanging="360"/>
      </w:pPr>
    </w:lvl>
    <w:lvl w:ilvl="8" w:tplc="92FEC6F4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D0110B"/>
    <w:multiLevelType w:val="hybridMultilevel"/>
    <w:tmpl w:val="E182D174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32743EF"/>
    <w:multiLevelType w:val="hybridMultilevel"/>
    <w:tmpl w:val="5E520418"/>
    <w:lvl w:ilvl="0" w:tplc="10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4382A0E"/>
    <w:multiLevelType w:val="hybridMultilevel"/>
    <w:tmpl w:val="252A1F36"/>
    <w:lvl w:ilvl="0" w:tplc="D04A1FA0">
      <w:start w:val="1"/>
      <w:numFmt w:val="decimal"/>
      <w:lvlText w:val="%1."/>
      <w:lvlJc w:val="left"/>
      <w:pPr>
        <w:ind w:left="720" w:hanging="360"/>
      </w:pPr>
    </w:lvl>
    <w:lvl w:ilvl="1" w:tplc="94F649B0">
      <w:start w:val="1"/>
      <w:numFmt w:val="lowerLetter"/>
      <w:lvlText w:val="%2."/>
      <w:lvlJc w:val="left"/>
      <w:pPr>
        <w:ind w:left="1440" w:hanging="360"/>
      </w:pPr>
    </w:lvl>
    <w:lvl w:ilvl="2" w:tplc="50680126">
      <w:start w:val="1"/>
      <w:numFmt w:val="lowerRoman"/>
      <w:lvlText w:val="%3."/>
      <w:lvlJc w:val="right"/>
      <w:pPr>
        <w:ind w:left="2160" w:hanging="180"/>
      </w:pPr>
    </w:lvl>
    <w:lvl w:ilvl="3" w:tplc="7E7AA01A">
      <w:start w:val="1"/>
      <w:numFmt w:val="decimal"/>
      <w:lvlText w:val="%4."/>
      <w:lvlJc w:val="left"/>
      <w:pPr>
        <w:ind w:left="2880" w:hanging="360"/>
      </w:pPr>
    </w:lvl>
    <w:lvl w:ilvl="4" w:tplc="708E56BE">
      <w:start w:val="1"/>
      <w:numFmt w:val="lowerLetter"/>
      <w:lvlText w:val="%5."/>
      <w:lvlJc w:val="left"/>
      <w:pPr>
        <w:ind w:left="3600" w:hanging="360"/>
      </w:pPr>
    </w:lvl>
    <w:lvl w:ilvl="5" w:tplc="0E94A098">
      <w:start w:val="1"/>
      <w:numFmt w:val="lowerRoman"/>
      <w:lvlText w:val="%6."/>
      <w:lvlJc w:val="right"/>
      <w:pPr>
        <w:ind w:left="4320" w:hanging="180"/>
      </w:pPr>
    </w:lvl>
    <w:lvl w:ilvl="6" w:tplc="891441B6">
      <w:start w:val="1"/>
      <w:numFmt w:val="decimal"/>
      <w:lvlText w:val="%7."/>
      <w:lvlJc w:val="left"/>
      <w:pPr>
        <w:ind w:left="5040" w:hanging="360"/>
      </w:pPr>
    </w:lvl>
    <w:lvl w:ilvl="7" w:tplc="3E021BB4">
      <w:start w:val="1"/>
      <w:numFmt w:val="lowerLetter"/>
      <w:lvlText w:val="%8."/>
      <w:lvlJc w:val="left"/>
      <w:pPr>
        <w:ind w:left="5760" w:hanging="360"/>
      </w:pPr>
    </w:lvl>
    <w:lvl w:ilvl="8" w:tplc="197060A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74243F6"/>
    <w:multiLevelType w:val="hybridMultilevel"/>
    <w:tmpl w:val="10F4E260"/>
    <w:lvl w:ilvl="0" w:tplc="10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C4EC85"/>
    <w:multiLevelType w:val="hybridMultilevel"/>
    <w:tmpl w:val="A73ADF26"/>
    <w:lvl w:ilvl="0" w:tplc="6A8866FC">
      <w:start w:val="1"/>
      <w:numFmt w:val="decimal"/>
      <w:lvlText w:val="%1."/>
      <w:lvlJc w:val="left"/>
      <w:pPr>
        <w:ind w:left="720" w:hanging="360"/>
      </w:pPr>
    </w:lvl>
    <w:lvl w:ilvl="1" w:tplc="5ECC379C">
      <w:start w:val="1"/>
      <w:numFmt w:val="lowerLetter"/>
      <w:lvlText w:val="%2."/>
      <w:lvlJc w:val="left"/>
      <w:pPr>
        <w:ind w:left="1440" w:hanging="360"/>
      </w:pPr>
    </w:lvl>
    <w:lvl w:ilvl="2" w:tplc="E6D65A0C">
      <w:start w:val="1"/>
      <w:numFmt w:val="lowerRoman"/>
      <w:lvlText w:val="%3."/>
      <w:lvlJc w:val="right"/>
      <w:pPr>
        <w:ind w:left="2160" w:hanging="180"/>
      </w:pPr>
    </w:lvl>
    <w:lvl w:ilvl="3" w:tplc="D15E9302">
      <w:start w:val="1"/>
      <w:numFmt w:val="decimal"/>
      <w:lvlText w:val="%4."/>
      <w:lvlJc w:val="left"/>
      <w:pPr>
        <w:ind w:left="2880" w:hanging="360"/>
      </w:pPr>
    </w:lvl>
    <w:lvl w:ilvl="4" w:tplc="56126748">
      <w:start w:val="1"/>
      <w:numFmt w:val="lowerLetter"/>
      <w:lvlText w:val="%5."/>
      <w:lvlJc w:val="left"/>
      <w:pPr>
        <w:ind w:left="3600" w:hanging="360"/>
      </w:pPr>
    </w:lvl>
    <w:lvl w:ilvl="5" w:tplc="CAA80E84">
      <w:start w:val="1"/>
      <w:numFmt w:val="lowerRoman"/>
      <w:lvlText w:val="%6."/>
      <w:lvlJc w:val="right"/>
      <w:pPr>
        <w:ind w:left="4320" w:hanging="180"/>
      </w:pPr>
    </w:lvl>
    <w:lvl w:ilvl="6" w:tplc="2D9E80AE">
      <w:start w:val="1"/>
      <w:numFmt w:val="decimal"/>
      <w:lvlText w:val="%7."/>
      <w:lvlJc w:val="left"/>
      <w:pPr>
        <w:ind w:left="5040" w:hanging="360"/>
      </w:pPr>
    </w:lvl>
    <w:lvl w:ilvl="7" w:tplc="0C3EED94">
      <w:start w:val="1"/>
      <w:numFmt w:val="lowerLetter"/>
      <w:lvlText w:val="%8."/>
      <w:lvlJc w:val="left"/>
      <w:pPr>
        <w:ind w:left="5760" w:hanging="360"/>
      </w:pPr>
    </w:lvl>
    <w:lvl w:ilvl="8" w:tplc="F9E08A68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A2C5ACA"/>
    <w:multiLevelType w:val="hybridMultilevel"/>
    <w:tmpl w:val="59C2C48C"/>
    <w:lvl w:ilvl="0" w:tplc="909C3C0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6C4AD9A4"/>
    <w:multiLevelType w:val="hybridMultilevel"/>
    <w:tmpl w:val="AD6CBE1A"/>
    <w:lvl w:ilvl="0" w:tplc="9438A01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6849B4A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0BF635D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2310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4C50F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EAF07E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64F1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82930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AFAF44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894059E"/>
    <w:multiLevelType w:val="hybridMultilevel"/>
    <w:tmpl w:val="546C30FC"/>
    <w:lvl w:ilvl="0" w:tplc="825CA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9AA70DE">
      <w:start w:val="1"/>
      <w:numFmt w:val="bullet"/>
      <w:lvlText w:val=""/>
      <w:lvlJc w:val="left"/>
      <w:pPr>
        <w:ind w:left="1440" w:hanging="360"/>
      </w:pPr>
      <w:rPr>
        <w:rFonts w:ascii="Wingdings" w:hAnsi="Wingdings" w:hint="default"/>
      </w:rPr>
    </w:lvl>
    <w:lvl w:ilvl="2" w:tplc="513CCA3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9F6053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CA48E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50A6FD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9A69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6B0907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DD25AD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A64553F"/>
    <w:multiLevelType w:val="hybridMultilevel"/>
    <w:tmpl w:val="7944A2AE"/>
    <w:lvl w:ilvl="0" w:tplc="95EE65AC">
      <w:start w:val="1"/>
      <w:numFmt w:val="decimal"/>
      <w:lvlText w:val="%1."/>
      <w:lvlJc w:val="left"/>
      <w:pPr>
        <w:ind w:left="720" w:hanging="360"/>
      </w:pPr>
    </w:lvl>
    <w:lvl w:ilvl="1" w:tplc="CCEC1008">
      <w:start w:val="1"/>
      <w:numFmt w:val="lowerLetter"/>
      <w:lvlText w:val="%2."/>
      <w:lvlJc w:val="left"/>
      <w:pPr>
        <w:ind w:left="1440" w:hanging="360"/>
      </w:pPr>
    </w:lvl>
    <w:lvl w:ilvl="2" w:tplc="545E0EEE">
      <w:start w:val="1"/>
      <w:numFmt w:val="lowerRoman"/>
      <w:lvlText w:val="%3."/>
      <w:lvlJc w:val="right"/>
      <w:pPr>
        <w:ind w:left="2160" w:hanging="180"/>
      </w:pPr>
    </w:lvl>
    <w:lvl w:ilvl="3" w:tplc="14A6A914">
      <w:start w:val="1"/>
      <w:numFmt w:val="decimal"/>
      <w:lvlText w:val="%4."/>
      <w:lvlJc w:val="left"/>
      <w:pPr>
        <w:ind w:left="2880" w:hanging="360"/>
      </w:pPr>
    </w:lvl>
    <w:lvl w:ilvl="4" w:tplc="068A57C8">
      <w:start w:val="1"/>
      <w:numFmt w:val="lowerLetter"/>
      <w:lvlText w:val="%5."/>
      <w:lvlJc w:val="left"/>
      <w:pPr>
        <w:ind w:left="3600" w:hanging="360"/>
      </w:pPr>
    </w:lvl>
    <w:lvl w:ilvl="5" w:tplc="19B6A4B2">
      <w:start w:val="1"/>
      <w:numFmt w:val="lowerRoman"/>
      <w:lvlText w:val="%6."/>
      <w:lvlJc w:val="right"/>
      <w:pPr>
        <w:ind w:left="4320" w:hanging="180"/>
      </w:pPr>
    </w:lvl>
    <w:lvl w:ilvl="6" w:tplc="DAC2CD96">
      <w:start w:val="1"/>
      <w:numFmt w:val="decimal"/>
      <w:lvlText w:val="%7."/>
      <w:lvlJc w:val="left"/>
      <w:pPr>
        <w:ind w:left="5040" w:hanging="360"/>
      </w:pPr>
    </w:lvl>
    <w:lvl w:ilvl="7" w:tplc="9B3E07B4">
      <w:start w:val="1"/>
      <w:numFmt w:val="lowerLetter"/>
      <w:lvlText w:val="%8."/>
      <w:lvlJc w:val="left"/>
      <w:pPr>
        <w:ind w:left="5760" w:hanging="360"/>
      </w:pPr>
    </w:lvl>
    <w:lvl w:ilvl="8" w:tplc="F7AAC468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A810224"/>
    <w:multiLevelType w:val="hybridMultilevel"/>
    <w:tmpl w:val="2F846268"/>
    <w:lvl w:ilvl="0" w:tplc="C70CCB1A">
      <w:start w:val="1"/>
      <w:numFmt w:val="decimal"/>
      <w:lvlText w:val="%1."/>
      <w:lvlJc w:val="left"/>
      <w:pPr>
        <w:ind w:left="720" w:hanging="360"/>
      </w:pPr>
      <w:rPr>
        <w:strike w:val="0"/>
      </w:rPr>
    </w:lvl>
    <w:lvl w:ilvl="1" w:tplc="8702C924">
      <w:start w:val="1"/>
      <w:numFmt w:val="lowerLetter"/>
      <w:lvlText w:val="%2."/>
      <w:lvlJc w:val="left"/>
      <w:pPr>
        <w:ind w:left="1440" w:hanging="360"/>
      </w:pPr>
    </w:lvl>
    <w:lvl w:ilvl="2" w:tplc="1FA8F56A">
      <w:start w:val="1"/>
      <w:numFmt w:val="lowerRoman"/>
      <w:lvlText w:val="%3."/>
      <w:lvlJc w:val="right"/>
      <w:pPr>
        <w:ind w:left="2160" w:hanging="180"/>
      </w:pPr>
    </w:lvl>
    <w:lvl w:ilvl="3" w:tplc="7A8E2868">
      <w:start w:val="1"/>
      <w:numFmt w:val="decimal"/>
      <w:lvlText w:val="%4."/>
      <w:lvlJc w:val="left"/>
      <w:pPr>
        <w:ind w:left="2880" w:hanging="360"/>
      </w:pPr>
    </w:lvl>
    <w:lvl w:ilvl="4" w:tplc="9FF0501C">
      <w:start w:val="1"/>
      <w:numFmt w:val="lowerLetter"/>
      <w:lvlText w:val="%5."/>
      <w:lvlJc w:val="left"/>
      <w:pPr>
        <w:ind w:left="3600" w:hanging="360"/>
      </w:pPr>
    </w:lvl>
    <w:lvl w:ilvl="5" w:tplc="D988E6AA">
      <w:start w:val="1"/>
      <w:numFmt w:val="lowerRoman"/>
      <w:lvlText w:val="%6."/>
      <w:lvlJc w:val="right"/>
      <w:pPr>
        <w:ind w:left="4320" w:hanging="180"/>
      </w:pPr>
    </w:lvl>
    <w:lvl w:ilvl="6" w:tplc="9042D164">
      <w:start w:val="1"/>
      <w:numFmt w:val="decimal"/>
      <w:lvlText w:val="%7."/>
      <w:lvlJc w:val="left"/>
      <w:pPr>
        <w:ind w:left="5040" w:hanging="360"/>
      </w:pPr>
    </w:lvl>
    <w:lvl w:ilvl="7" w:tplc="69926CB2">
      <w:start w:val="1"/>
      <w:numFmt w:val="lowerLetter"/>
      <w:lvlText w:val="%8."/>
      <w:lvlJc w:val="left"/>
      <w:pPr>
        <w:ind w:left="5760" w:hanging="360"/>
      </w:pPr>
    </w:lvl>
    <w:lvl w:ilvl="8" w:tplc="5478D012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C407D57"/>
    <w:multiLevelType w:val="hybridMultilevel"/>
    <w:tmpl w:val="CEF655B8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0"/>
  </w:num>
  <w:num w:numId="2">
    <w:abstractNumId w:val="6"/>
  </w:num>
  <w:num w:numId="3">
    <w:abstractNumId w:val="17"/>
  </w:num>
  <w:num w:numId="4">
    <w:abstractNumId w:val="0"/>
  </w:num>
  <w:num w:numId="5">
    <w:abstractNumId w:val="3"/>
  </w:num>
  <w:num w:numId="6">
    <w:abstractNumId w:val="7"/>
  </w:num>
  <w:num w:numId="7">
    <w:abstractNumId w:val="5"/>
  </w:num>
  <w:num w:numId="8">
    <w:abstractNumId w:val="27"/>
  </w:num>
  <w:num w:numId="9">
    <w:abstractNumId w:val="10"/>
  </w:num>
  <w:num w:numId="10">
    <w:abstractNumId w:val="14"/>
  </w:num>
  <w:num w:numId="11">
    <w:abstractNumId w:val="22"/>
  </w:num>
  <w:num w:numId="12">
    <w:abstractNumId w:val="15"/>
  </w:num>
  <w:num w:numId="13">
    <w:abstractNumId w:val="13"/>
  </w:num>
  <w:num w:numId="14">
    <w:abstractNumId w:val="24"/>
  </w:num>
  <w:num w:numId="15">
    <w:abstractNumId w:val="25"/>
  </w:num>
  <w:num w:numId="16">
    <w:abstractNumId w:val="1"/>
  </w:num>
  <w:num w:numId="17">
    <w:abstractNumId w:val="8"/>
  </w:num>
  <w:num w:numId="18">
    <w:abstractNumId w:val="26"/>
  </w:num>
  <w:num w:numId="19">
    <w:abstractNumId w:val="16"/>
  </w:num>
  <w:num w:numId="20">
    <w:abstractNumId w:val="28"/>
  </w:num>
  <w:num w:numId="21">
    <w:abstractNumId w:val="18"/>
  </w:num>
  <w:num w:numId="22">
    <w:abstractNumId w:val="4"/>
  </w:num>
  <w:num w:numId="23">
    <w:abstractNumId w:val="23"/>
  </w:num>
  <w:num w:numId="24">
    <w:abstractNumId w:val="12"/>
  </w:num>
  <w:num w:numId="25">
    <w:abstractNumId w:val="21"/>
  </w:num>
  <w:num w:numId="26">
    <w:abstractNumId w:val="9"/>
  </w:num>
  <w:num w:numId="27">
    <w:abstractNumId w:val="11"/>
  </w:num>
  <w:num w:numId="28">
    <w:abstractNumId w:val="19"/>
  </w:num>
  <w:num w:numId="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5B4"/>
    <w:rsid w:val="000127D4"/>
    <w:rsid w:val="00102ADE"/>
    <w:rsid w:val="001F44E2"/>
    <w:rsid w:val="0021387F"/>
    <w:rsid w:val="002702FD"/>
    <w:rsid w:val="002A4BBE"/>
    <w:rsid w:val="00306FBC"/>
    <w:rsid w:val="003633E4"/>
    <w:rsid w:val="003F303C"/>
    <w:rsid w:val="00416634"/>
    <w:rsid w:val="004262D0"/>
    <w:rsid w:val="00512CCC"/>
    <w:rsid w:val="005CD87E"/>
    <w:rsid w:val="005E6303"/>
    <w:rsid w:val="005E71F7"/>
    <w:rsid w:val="006325B4"/>
    <w:rsid w:val="00645FA1"/>
    <w:rsid w:val="00687F11"/>
    <w:rsid w:val="00734875"/>
    <w:rsid w:val="007C5999"/>
    <w:rsid w:val="008212C5"/>
    <w:rsid w:val="00880DD6"/>
    <w:rsid w:val="009557AB"/>
    <w:rsid w:val="00956D18"/>
    <w:rsid w:val="009607E0"/>
    <w:rsid w:val="009E93E4"/>
    <w:rsid w:val="00AA189A"/>
    <w:rsid w:val="00AC4E1B"/>
    <w:rsid w:val="00B05DD4"/>
    <w:rsid w:val="00B664A9"/>
    <w:rsid w:val="00B80327"/>
    <w:rsid w:val="00BE1AEB"/>
    <w:rsid w:val="00C058EB"/>
    <w:rsid w:val="00C64A7C"/>
    <w:rsid w:val="00C933F0"/>
    <w:rsid w:val="00C961B5"/>
    <w:rsid w:val="00CA02E2"/>
    <w:rsid w:val="00CB258C"/>
    <w:rsid w:val="00D33D25"/>
    <w:rsid w:val="00D85B46"/>
    <w:rsid w:val="00DB2BF0"/>
    <w:rsid w:val="00E54B08"/>
    <w:rsid w:val="00E93BDE"/>
    <w:rsid w:val="00EB31A4"/>
    <w:rsid w:val="00F41742"/>
    <w:rsid w:val="00F41753"/>
    <w:rsid w:val="01917A4C"/>
    <w:rsid w:val="04037E92"/>
    <w:rsid w:val="0458C06D"/>
    <w:rsid w:val="0520B593"/>
    <w:rsid w:val="06068900"/>
    <w:rsid w:val="06BF1CF0"/>
    <w:rsid w:val="086278B5"/>
    <w:rsid w:val="08953CFD"/>
    <w:rsid w:val="0987E418"/>
    <w:rsid w:val="0AB3723D"/>
    <w:rsid w:val="0D05A478"/>
    <w:rsid w:val="0D0B560A"/>
    <w:rsid w:val="0D23BD7A"/>
    <w:rsid w:val="0D647BEA"/>
    <w:rsid w:val="0D651986"/>
    <w:rsid w:val="0DADF18B"/>
    <w:rsid w:val="0DC9AED9"/>
    <w:rsid w:val="0E5B553B"/>
    <w:rsid w:val="0EBF8DDB"/>
    <w:rsid w:val="0ED24FC3"/>
    <w:rsid w:val="0EE22B26"/>
    <w:rsid w:val="0FDDFD3F"/>
    <w:rsid w:val="0FF5B3DF"/>
    <w:rsid w:val="109C3FE3"/>
    <w:rsid w:val="118BFCE4"/>
    <w:rsid w:val="12381044"/>
    <w:rsid w:val="12388AA9"/>
    <w:rsid w:val="12F2211A"/>
    <w:rsid w:val="13EAC597"/>
    <w:rsid w:val="1528E580"/>
    <w:rsid w:val="156FB106"/>
    <w:rsid w:val="162D334C"/>
    <w:rsid w:val="164CC3AD"/>
    <w:rsid w:val="17226659"/>
    <w:rsid w:val="17A253FE"/>
    <w:rsid w:val="17E22C0A"/>
    <w:rsid w:val="1964D40E"/>
    <w:rsid w:val="1978F252"/>
    <w:rsid w:val="1AA3CF81"/>
    <w:rsid w:val="1B00A46F"/>
    <w:rsid w:val="1B7660E5"/>
    <w:rsid w:val="1B7693B6"/>
    <w:rsid w:val="1BC7FC94"/>
    <w:rsid w:val="1C5978AC"/>
    <w:rsid w:val="1C8AA5EB"/>
    <w:rsid w:val="1CF514BD"/>
    <w:rsid w:val="1D123146"/>
    <w:rsid w:val="1E384531"/>
    <w:rsid w:val="1E58FED1"/>
    <w:rsid w:val="1EAE01A7"/>
    <w:rsid w:val="1EEB821D"/>
    <w:rsid w:val="2045B3A9"/>
    <w:rsid w:val="21191CB8"/>
    <w:rsid w:val="21400039"/>
    <w:rsid w:val="21BE2E12"/>
    <w:rsid w:val="224B4EFF"/>
    <w:rsid w:val="2365C909"/>
    <w:rsid w:val="24072F3D"/>
    <w:rsid w:val="246C2EDE"/>
    <w:rsid w:val="24D03AE6"/>
    <w:rsid w:val="24F28803"/>
    <w:rsid w:val="24F36FA2"/>
    <w:rsid w:val="25FBE43E"/>
    <w:rsid w:val="266DBBAB"/>
    <w:rsid w:val="26D56734"/>
    <w:rsid w:val="2702F94A"/>
    <w:rsid w:val="27FCBA2C"/>
    <w:rsid w:val="29572E81"/>
    <w:rsid w:val="29988A8D"/>
    <w:rsid w:val="299E65DF"/>
    <w:rsid w:val="2A78186B"/>
    <w:rsid w:val="2B5BD3B4"/>
    <w:rsid w:val="2B77FA47"/>
    <w:rsid w:val="2BA2F9D6"/>
    <w:rsid w:val="2BB5BBBE"/>
    <w:rsid w:val="2CBA8620"/>
    <w:rsid w:val="2D4131EF"/>
    <w:rsid w:val="2F3DFC96"/>
    <w:rsid w:val="2FEEA3B4"/>
    <w:rsid w:val="3000E895"/>
    <w:rsid w:val="305C356E"/>
    <w:rsid w:val="30781DF7"/>
    <w:rsid w:val="307F8F30"/>
    <w:rsid w:val="30DB3574"/>
    <w:rsid w:val="3172BAB4"/>
    <w:rsid w:val="317CEFD4"/>
    <w:rsid w:val="320171F9"/>
    <w:rsid w:val="32F04D32"/>
    <w:rsid w:val="336D3360"/>
    <w:rsid w:val="353F7A93"/>
    <w:rsid w:val="35648B8A"/>
    <w:rsid w:val="35BE517D"/>
    <w:rsid w:val="36787FC8"/>
    <w:rsid w:val="36AA36AB"/>
    <w:rsid w:val="36C8CC6E"/>
    <w:rsid w:val="38028831"/>
    <w:rsid w:val="38CFE5D7"/>
    <w:rsid w:val="39470310"/>
    <w:rsid w:val="3959D011"/>
    <w:rsid w:val="3997DD1C"/>
    <w:rsid w:val="3A740305"/>
    <w:rsid w:val="3AF190DB"/>
    <w:rsid w:val="3BC2AEC3"/>
    <w:rsid w:val="3CB6BA28"/>
    <w:rsid w:val="3CC03861"/>
    <w:rsid w:val="3D35D54B"/>
    <w:rsid w:val="3DB33A00"/>
    <w:rsid w:val="3E273983"/>
    <w:rsid w:val="3E8BC4A7"/>
    <w:rsid w:val="3F0B6DD0"/>
    <w:rsid w:val="3F672058"/>
    <w:rsid w:val="3F776768"/>
    <w:rsid w:val="403C47EE"/>
    <w:rsid w:val="41C1335D"/>
    <w:rsid w:val="41EEC626"/>
    <w:rsid w:val="422F5545"/>
    <w:rsid w:val="42757FDD"/>
    <w:rsid w:val="44B7F278"/>
    <w:rsid w:val="4566F607"/>
    <w:rsid w:val="466F7A5F"/>
    <w:rsid w:val="467B7C23"/>
    <w:rsid w:val="4801308A"/>
    <w:rsid w:val="484D63B1"/>
    <w:rsid w:val="488D44D6"/>
    <w:rsid w:val="489E96C9"/>
    <w:rsid w:val="4965B6B6"/>
    <w:rsid w:val="499DBA38"/>
    <w:rsid w:val="49B9C798"/>
    <w:rsid w:val="49D2BEF8"/>
    <w:rsid w:val="4A3A672A"/>
    <w:rsid w:val="4A89C788"/>
    <w:rsid w:val="4B725AE0"/>
    <w:rsid w:val="4B799256"/>
    <w:rsid w:val="4B965695"/>
    <w:rsid w:val="4BD4DCDD"/>
    <w:rsid w:val="4BD6378B"/>
    <w:rsid w:val="4BFDDAE3"/>
    <w:rsid w:val="4C09611B"/>
    <w:rsid w:val="4C7E37D6"/>
    <w:rsid w:val="4E1A0837"/>
    <w:rsid w:val="4E368846"/>
    <w:rsid w:val="4E45EBC8"/>
    <w:rsid w:val="4F5D38AB"/>
    <w:rsid w:val="4FEB89FD"/>
    <w:rsid w:val="5065D38C"/>
    <w:rsid w:val="514CAE00"/>
    <w:rsid w:val="515899E6"/>
    <w:rsid w:val="524D6695"/>
    <w:rsid w:val="52D0FCC9"/>
    <w:rsid w:val="52D5F33B"/>
    <w:rsid w:val="52DED03B"/>
    <w:rsid w:val="54FDBD12"/>
    <w:rsid w:val="55850757"/>
    <w:rsid w:val="559C2624"/>
    <w:rsid w:val="5608D12C"/>
    <w:rsid w:val="56998D73"/>
    <w:rsid w:val="56AD2E14"/>
    <w:rsid w:val="571B68A8"/>
    <w:rsid w:val="577659D5"/>
    <w:rsid w:val="57C97C9E"/>
    <w:rsid w:val="58355DD4"/>
    <w:rsid w:val="587C18FA"/>
    <w:rsid w:val="58BCA819"/>
    <w:rsid w:val="590B4909"/>
    <w:rsid w:val="59149FCA"/>
    <w:rsid w:val="597E4F06"/>
    <w:rsid w:val="59FEC0FE"/>
    <w:rsid w:val="5A7BAE03"/>
    <w:rsid w:val="5A7C21FB"/>
    <w:rsid w:val="5AD221CB"/>
    <w:rsid w:val="5B3EDED7"/>
    <w:rsid w:val="5BF448DB"/>
    <w:rsid w:val="5C17F25C"/>
    <w:rsid w:val="5D3661C0"/>
    <w:rsid w:val="5DDB7C07"/>
    <w:rsid w:val="5E43A477"/>
    <w:rsid w:val="5ED23221"/>
    <w:rsid w:val="5FBEB5B7"/>
    <w:rsid w:val="5FF9279D"/>
    <w:rsid w:val="600CF4B5"/>
    <w:rsid w:val="6021CC36"/>
    <w:rsid w:val="607E10B9"/>
    <w:rsid w:val="60B9D3B2"/>
    <w:rsid w:val="61844E45"/>
    <w:rsid w:val="625E2911"/>
    <w:rsid w:val="62623966"/>
    <w:rsid w:val="62CF4C91"/>
    <w:rsid w:val="62F65679"/>
    <w:rsid w:val="6311140F"/>
    <w:rsid w:val="631304B6"/>
    <w:rsid w:val="63496666"/>
    <w:rsid w:val="63A85B9B"/>
    <w:rsid w:val="63F9F972"/>
    <w:rsid w:val="6469DB41"/>
    <w:rsid w:val="659FC266"/>
    <w:rsid w:val="65D7DC00"/>
    <w:rsid w:val="65E8AA00"/>
    <w:rsid w:val="668A1034"/>
    <w:rsid w:val="69291A77"/>
    <w:rsid w:val="69E33C58"/>
    <w:rsid w:val="6B232E7D"/>
    <w:rsid w:val="6B5E25E9"/>
    <w:rsid w:val="6DF11AE1"/>
    <w:rsid w:val="702FE0C9"/>
    <w:rsid w:val="70991764"/>
    <w:rsid w:val="70CCA2F1"/>
    <w:rsid w:val="71734440"/>
    <w:rsid w:val="71DC21DF"/>
    <w:rsid w:val="7273B563"/>
    <w:rsid w:val="72855F65"/>
    <w:rsid w:val="73FCEDA5"/>
    <w:rsid w:val="744A8A7F"/>
    <w:rsid w:val="756CABBA"/>
    <w:rsid w:val="76049F3C"/>
    <w:rsid w:val="77196C4B"/>
    <w:rsid w:val="77C9F4FF"/>
    <w:rsid w:val="78CB64EA"/>
    <w:rsid w:val="78CD761E"/>
    <w:rsid w:val="7A3C6EC1"/>
    <w:rsid w:val="7A7FF4E6"/>
    <w:rsid w:val="7AC88BB6"/>
    <w:rsid w:val="7B11D194"/>
    <w:rsid w:val="7B5F5AA4"/>
    <w:rsid w:val="7B9C4908"/>
    <w:rsid w:val="7CDB51B7"/>
    <w:rsid w:val="7DD3415C"/>
    <w:rsid w:val="7F9FF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C5C01A"/>
  <w15:chartTrackingRefBased/>
  <w15:docId w15:val="{868B8D8C-67E2-4F53-824E-F1914DBA4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C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12C5"/>
  </w:style>
  <w:style w:type="paragraph" w:styleId="Heading1">
    <w:name w:val="heading 1"/>
    <w:basedOn w:val="Normal"/>
    <w:next w:val="Normal"/>
    <w:link w:val="Heading1Char"/>
    <w:uiPriority w:val="9"/>
    <w:qFormat/>
    <w:rsid w:val="00880DD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80DD6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80DD6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32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325B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512CCC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12CCC"/>
    <w:rPr>
      <w:color w:val="605E5C"/>
      <w:shd w:val="clear" w:color="auto" w:fill="E1DFDD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93BD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93BD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E9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93BDE"/>
  </w:style>
  <w:style w:type="paragraph" w:styleId="Footer">
    <w:name w:val="footer"/>
    <w:basedOn w:val="Normal"/>
    <w:link w:val="FooterChar"/>
    <w:uiPriority w:val="99"/>
    <w:unhideWhenUsed/>
    <w:rsid w:val="00E93BD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93BDE"/>
  </w:style>
  <w:style w:type="character" w:customStyle="1" w:styleId="normaltextrun">
    <w:name w:val="normaltextrun"/>
    <w:basedOn w:val="DefaultParagraphFont"/>
    <w:rsid w:val="00E93BDE"/>
  </w:style>
  <w:style w:type="character" w:customStyle="1" w:styleId="Mention1">
    <w:name w:val="Mention1"/>
    <w:basedOn w:val="DefaultParagraphFont"/>
    <w:uiPriority w:val="99"/>
    <w:unhideWhenUsed/>
    <w:rPr>
      <w:color w:val="2B579A"/>
      <w:shd w:val="clear" w:color="auto" w:fill="E6E6E6"/>
    </w:rPr>
  </w:style>
  <w:style w:type="paragraph" w:styleId="Revision">
    <w:name w:val="Revision"/>
    <w:hidden/>
    <w:uiPriority w:val="99"/>
    <w:semiHidden/>
    <w:rsid w:val="004262D0"/>
    <w:pPr>
      <w:spacing w:after="0" w:line="240" w:lineRule="auto"/>
    </w:p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27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127D4"/>
    <w:rPr>
      <w:b/>
      <w:bCs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880DD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880DD6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80DD6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microsoft.com/office/2019/05/relationships/documenttasks" Target="documenttasks/documenttasks1.xml"/></Relationships>
</file>

<file path=word/documenttasks/documenttasks1.xml><?xml version="1.0" encoding="utf-8"?>
<t:Tasks xmlns:t="http://schemas.microsoft.com/office/tasks/2019/documenttasks" xmlns:oel="http://schemas.microsoft.com/office/2019/extlst">
  <t:Task id="{BAE6B120-88DB-4CCE-97DF-7D4AC60EC04B}">
    <t:Anchor>
      <t:Comment id="1078645769"/>
    </t:Anchor>
    <t:History>
      <t:Event id="{78E8E135-5B01-4FFE-B386-9D8FDB59ED06}" time="2023-08-24T16:31:37.817Z">
        <t:Attribution userId="S::ssoroko@ophea.org::524842a5-f29e-4af1-993e-2cb8f9841ba4" userProvider="AD" userName="Steve Soroko"/>
        <t:Anchor>
          <t:Comment id="1078645769"/>
        </t:Anchor>
        <t:Create/>
      </t:Event>
      <t:Event id="{2EBF936B-DD71-460D-A600-B49C91F6E8CC}" time="2023-08-24T16:31:37.817Z">
        <t:Attribution userId="S::ssoroko@ophea.org::524842a5-f29e-4af1-993e-2cb8f9841ba4" userProvider="AD" userName="Steve Soroko"/>
        <t:Anchor>
          <t:Comment id="1078645769"/>
        </t:Anchor>
        <t:Assign userId="S::ahouse@ophea.org::d01cd2df-acb6-4a53-8276-ee9bd7be2d92" userProvider="AD" userName="Alexandra House"/>
      </t:Event>
      <t:Event id="{EA500704-5C07-4AEB-BE78-8D6757CA2C8E}" time="2023-08-24T16:31:37.817Z">
        <t:Attribution userId="S::ssoroko@ophea.org::524842a5-f29e-4af1-993e-2cb8f9841ba4" userProvider="AD" userName="Steve Soroko"/>
        <t:Anchor>
          <t:Comment id="1078645769"/>
        </t:Anchor>
        <t:SetTitle title="@Alexandra House Can you hyperlink to the Year-End Reflection Tool here."/>
      </t:Event>
      <t:Event id="{89DDA8C7-B514-4DEE-9361-543AA998B4D3}" time="2023-08-25T16:02:26.204Z">
        <t:Attribution userId="S::ahouse@ophea.org::d01cd2df-acb6-4a53-8276-ee9bd7be2d92" userProvider="AD" userName="Alexandra House"/>
        <t:Progress percentComplete="100"/>
      </t:Event>
    </t:History>
  </t:Task>
  <t:Task id="{4CB037FB-288A-45E1-985D-DBEEA8297B0E}">
    <t:Anchor>
      <t:Comment id="918135093"/>
    </t:Anchor>
    <t:History>
      <t:Event id="{CBE108C5-AE99-4EB7-A0CB-FE415024766A}" time="2023-08-24T16:32:40.793Z">
        <t:Attribution userId="S::ssoroko@ophea.org::524842a5-f29e-4af1-993e-2cb8f9841ba4" userProvider="AD" userName="Steve Soroko"/>
        <t:Anchor>
          <t:Comment id="1256242075"/>
        </t:Anchor>
        <t:Create/>
      </t:Event>
      <t:Event id="{08B263DD-CE6E-4037-81D2-27E6330D25E6}" time="2023-08-24T16:32:40.793Z">
        <t:Attribution userId="S::ssoroko@ophea.org::524842a5-f29e-4af1-993e-2cb8f9841ba4" userProvider="AD" userName="Steve Soroko"/>
        <t:Anchor>
          <t:Comment id="1256242075"/>
        </t:Anchor>
        <t:Assign userId="S::ahouse@ophea.org::d01cd2df-acb6-4a53-8276-ee9bd7be2d92" userProvider="AD" userName="Alexandra House"/>
      </t:Event>
      <t:Event id="{8A063DE1-87F4-44FB-942B-C63DFD3DC12C}" time="2023-08-24T16:32:40.793Z">
        <t:Attribution userId="S::ssoroko@ophea.org::524842a5-f29e-4af1-993e-2cb8f9841ba4" userProvider="AD" userName="Steve Soroko"/>
        <t:Anchor>
          <t:Comment id="1256242075"/>
        </t:Anchor>
        <t:SetTitle title="@Alexandra House  Should be &quot;How do the individuals organizing the activity...&quot;"/>
      </t:Event>
      <t:Event id="{81B41FA0-BFBC-47DE-A586-E3D384B3792A}" time="2023-08-25T16:05:05.378Z">
        <t:Attribution userId="S::ahouse@ophea.org::d01cd2df-acb6-4a53-8276-ee9bd7be2d92" userProvider="AD" userName="Alexandra House"/>
        <t:Progress percentComplete="100"/>
      </t:Event>
    </t:History>
  </t:Task>
</t:Task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C2377A79A3A8745909F007C98DC4A96" ma:contentTypeVersion="17" ma:contentTypeDescription="Create a new document." ma:contentTypeScope="" ma:versionID="428643932c861c1a2df80da0f910ec3e">
  <xsd:schema xmlns:xsd="http://www.w3.org/2001/XMLSchema" xmlns:xs="http://www.w3.org/2001/XMLSchema" xmlns:p="http://schemas.microsoft.com/office/2006/metadata/properties" xmlns:ns2="299e5e87-a1d4-4aa5-b473-f6fbcd485e80" xmlns:ns3="b3ec7da2-1c21-4787-846a-dab95ec57cf5" targetNamespace="http://schemas.microsoft.com/office/2006/metadata/properties" ma:root="true" ma:fieldsID="46867e822a6e38ad4ac1d6904be7ed14" ns2:_="" ns3:_="">
    <xsd:import namespace="299e5e87-a1d4-4aa5-b473-f6fbcd485e80"/>
    <xsd:import namespace="b3ec7da2-1c21-4787-846a-dab95ec57cf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9e5e87-a1d4-4aa5-b473-f6fbcd485e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027c9a7-7646-460a-bf0e-84372291cd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3ec7da2-1c21-4787-846a-dab95ec57cf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4b126d0-5fe4-4017-b445-eb2879216f40}" ma:internalName="TaxCatchAll" ma:showField="CatchAllData" ma:web="b3ec7da2-1c21-4787-846a-dab95ec57cf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3ec7da2-1c21-4787-846a-dab95ec57cf5" xsi:nil="true"/>
    <lcf76f155ced4ddcb4097134ff3c332f xmlns="299e5e87-a1d4-4aa5-b473-f6fbcd485e80">
      <Terms xmlns="http://schemas.microsoft.com/office/infopath/2007/PartnerControls"/>
    </lcf76f155ced4ddcb4097134ff3c332f>
    <SharedWithUsers xmlns="b3ec7da2-1c21-4787-846a-dab95ec57cf5">
      <UserInfo>
        <DisplayName/>
        <AccountId xsi:nil="true"/>
        <AccountType/>
      </UserInfo>
    </SharedWithUsers>
    <MediaLengthInSeconds xmlns="299e5e87-a1d4-4aa5-b473-f6fbcd485e80" xsi:nil="true"/>
  </documentManagement>
</p:properties>
</file>

<file path=customXml/itemProps1.xml><?xml version="1.0" encoding="utf-8"?>
<ds:datastoreItem xmlns:ds="http://schemas.openxmlformats.org/officeDocument/2006/customXml" ds:itemID="{646DCA51-A3A1-478F-A8F1-F6C5BE229D6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3B7A83B-33E1-4282-9E01-04379D5564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99e5e87-a1d4-4aa5-b473-f6fbcd485e80"/>
    <ds:schemaRef ds:uri="b3ec7da2-1c21-4787-846a-dab95ec57c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DA34231F-727C-4D21-B536-5E1806014694}">
  <ds:schemaRefs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299e5e87-a1d4-4aa5-b473-f6fbcd485e80"/>
    <ds:schemaRef ds:uri="b3ec7da2-1c21-4787-846a-dab95ec57cf5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623</Words>
  <Characters>3552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 Soroko</dc:creator>
  <cp:keywords/>
  <dc:description/>
  <cp:lastModifiedBy>Alexandra House</cp:lastModifiedBy>
  <cp:revision>2</cp:revision>
  <dcterms:created xsi:type="dcterms:W3CDTF">2023-09-08T01:41:00Z</dcterms:created>
  <dcterms:modified xsi:type="dcterms:W3CDTF">2023-09-08T01:41:00Z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0x0101005C2377A79A3A8745909F007C98DC4A96</vt:lpwstr>
  </property>
  <property fmtid="{D5CDD505-2E9C-101B-9397-08002B2CF9AE}" pid="3" name="MediaServiceImageTags">
    <vt:lpwstr/>
  </property>
  <property fmtid="{D5CDD505-2E9C-101B-9397-08002B2CF9AE}" pid="4" name="Order">
    <vt:r8>96900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